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12A" w:rsidRPr="00CA3F12" w:rsidRDefault="008D2951">
      <w:pPr>
        <w:spacing w:after="0" w:line="408" w:lineRule="auto"/>
        <w:ind w:left="120"/>
        <w:jc w:val="center"/>
        <w:rPr>
          <w:lang w:val="ru-RU"/>
        </w:rPr>
      </w:pPr>
      <w:bookmarkStart w:id="0" w:name="block-37260777"/>
      <w:r w:rsidRPr="00CA3F1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0612A" w:rsidRPr="00CA3F12" w:rsidRDefault="008D2951">
      <w:pPr>
        <w:spacing w:after="0" w:line="408" w:lineRule="auto"/>
        <w:ind w:left="120"/>
        <w:jc w:val="center"/>
        <w:rPr>
          <w:lang w:val="ru-RU"/>
        </w:rPr>
      </w:pPr>
      <w:r w:rsidRPr="00CA3F12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образования, науки и молодежной политики</w:t>
      </w:r>
      <w:r w:rsidRPr="00CA3F12">
        <w:rPr>
          <w:sz w:val="28"/>
          <w:lang w:val="ru-RU"/>
        </w:rPr>
        <w:br/>
      </w:r>
      <w:bookmarkStart w:id="1" w:name="4fa1f4ac-a23b-40a9-b358-a2c621e11e6c"/>
      <w:r w:rsidRPr="00CA3F12">
        <w:rPr>
          <w:rFonts w:ascii="Times New Roman" w:hAnsi="Times New Roman"/>
          <w:b/>
          <w:color w:val="000000"/>
          <w:sz w:val="28"/>
          <w:lang w:val="ru-RU"/>
        </w:rPr>
        <w:t xml:space="preserve"> Краснодарского края</w:t>
      </w:r>
      <w:bookmarkEnd w:id="1"/>
      <w:r w:rsidRPr="00CA3F1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70612A" w:rsidRPr="00CA3F12" w:rsidRDefault="008D2951">
      <w:pPr>
        <w:spacing w:after="0" w:line="408" w:lineRule="auto"/>
        <w:ind w:left="120"/>
        <w:jc w:val="center"/>
        <w:rPr>
          <w:lang w:val="ru-RU"/>
        </w:rPr>
      </w:pPr>
      <w:bookmarkStart w:id="2" w:name="c71c69c9-f8ba-40ed-b513-d1d0a2bb969c"/>
      <w:r w:rsidRPr="00CA3F12">
        <w:rPr>
          <w:rFonts w:ascii="Times New Roman" w:hAnsi="Times New Roman"/>
          <w:b/>
          <w:color w:val="000000"/>
          <w:sz w:val="28"/>
          <w:lang w:val="ru-RU"/>
        </w:rPr>
        <w:t xml:space="preserve">Муниципальное образование Брюховецкий район </w:t>
      </w:r>
      <w:bookmarkEnd w:id="2"/>
    </w:p>
    <w:p w:rsidR="0070612A" w:rsidRDefault="008D2951">
      <w:pPr>
        <w:spacing w:after="0" w:line="408" w:lineRule="auto"/>
        <w:ind w:left="120"/>
        <w:jc w:val="center"/>
      </w:pPr>
      <w:r w:rsidRPr="00CA3F12">
        <w:rPr>
          <w:rFonts w:ascii="Times New Roman" w:hAnsi="Times New Roman"/>
          <w:b/>
          <w:color w:val="000000"/>
          <w:sz w:val="28"/>
          <w:lang w:val="ru-RU"/>
        </w:rPr>
        <w:t xml:space="preserve">МБОУ СОШ №8 им. </w:t>
      </w:r>
      <w:r>
        <w:rPr>
          <w:rFonts w:ascii="Times New Roman" w:hAnsi="Times New Roman"/>
          <w:b/>
          <w:color w:val="000000"/>
          <w:sz w:val="28"/>
        </w:rPr>
        <w:t>А. Демина</w:t>
      </w:r>
    </w:p>
    <w:p w:rsidR="0070612A" w:rsidRDefault="0070612A">
      <w:pPr>
        <w:spacing w:after="0"/>
        <w:ind w:left="120"/>
      </w:pPr>
    </w:p>
    <w:p w:rsidR="0070612A" w:rsidRDefault="0070612A">
      <w:pPr>
        <w:spacing w:after="0"/>
        <w:ind w:left="120"/>
      </w:pPr>
    </w:p>
    <w:p w:rsidR="0070612A" w:rsidRDefault="0070612A">
      <w:pPr>
        <w:spacing w:after="0"/>
        <w:ind w:left="120"/>
      </w:pPr>
    </w:p>
    <w:p w:rsidR="0070612A" w:rsidRDefault="0070612A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8D2951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8D295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учителей образовательной области "Естествознание. Математика"</w:t>
            </w:r>
          </w:p>
          <w:p w:rsidR="004E6975" w:rsidRDefault="008D295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D295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Л.С.Карнаух</w:t>
            </w:r>
          </w:p>
          <w:p w:rsidR="00CA3F12" w:rsidRDefault="00CA3F1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4E6975" w:rsidRDefault="008D295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CA3F1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8788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8D2951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8D295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МР</w:t>
            </w:r>
          </w:p>
          <w:p w:rsidR="004E6975" w:rsidRDefault="008D295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D295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М.А.Лепешкина</w:t>
            </w:r>
          </w:p>
          <w:p w:rsidR="00CA3F12" w:rsidRDefault="00CA3F1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4E6975" w:rsidRDefault="008D295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8788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8D295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8D295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8D2951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8D2951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Л.А.Ложкина</w:t>
            </w:r>
          </w:p>
          <w:p w:rsidR="00CA3F12" w:rsidRDefault="00CA3F1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188 </w:t>
            </w:r>
          </w:p>
          <w:p w:rsidR="000E6D86" w:rsidRDefault="008D295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8788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0612A" w:rsidRDefault="0070612A">
      <w:pPr>
        <w:spacing w:after="0"/>
        <w:ind w:left="120"/>
      </w:pPr>
    </w:p>
    <w:p w:rsidR="0070612A" w:rsidRDefault="0070612A">
      <w:pPr>
        <w:spacing w:after="0"/>
        <w:ind w:left="120"/>
      </w:pPr>
    </w:p>
    <w:p w:rsidR="0070612A" w:rsidRDefault="0070612A">
      <w:pPr>
        <w:spacing w:after="0"/>
        <w:ind w:left="120"/>
      </w:pPr>
    </w:p>
    <w:p w:rsidR="0070612A" w:rsidRDefault="008D295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70612A" w:rsidRDefault="008D2951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4899227)</w:t>
      </w:r>
    </w:p>
    <w:p w:rsidR="0070612A" w:rsidRDefault="0070612A">
      <w:pPr>
        <w:spacing w:after="0"/>
        <w:ind w:left="120"/>
        <w:jc w:val="center"/>
      </w:pPr>
    </w:p>
    <w:p w:rsidR="0070612A" w:rsidRPr="00CA3F12" w:rsidRDefault="008D2951">
      <w:pPr>
        <w:spacing w:after="0" w:line="408" w:lineRule="auto"/>
        <w:ind w:left="120"/>
        <w:jc w:val="center"/>
        <w:rPr>
          <w:lang w:val="ru-RU"/>
        </w:rPr>
      </w:pPr>
      <w:r w:rsidRPr="00CA3F12">
        <w:rPr>
          <w:rFonts w:ascii="Times New Roman" w:hAnsi="Times New Roman"/>
          <w:b/>
          <w:color w:val="000000"/>
          <w:sz w:val="28"/>
          <w:lang w:val="ru-RU"/>
        </w:rPr>
        <w:t>учебного предмета «Алгебра и начала математического анализа. Базовый уровень»</w:t>
      </w:r>
    </w:p>
    <w:p w:rsidR="0070612A" w:rsidRPr="00CA3F12" w:rsidRDefault="008D2951">
      <w:pPr>
        <w:spacing w:after="0" w:line="408" w:lineRule="auto"/>
        <w:ind w:left="120"/>
        <w:jc w:val="center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70612A" w:rsidRPr="00CA3F12" w:rsidRDefault="0070612A">
      <w:pPr>
        <w:spacing w:after="0"/>
        <w:ind w:left="120"/>
        <w:jc w:val="center"/>
        <w:rPr>
          <w:lang w:val="ru-RU"/>
        </w:rPr>
      </w:pPr>
    </w:p>
    <w:p w:rsidR="0070612A" w:rsidRPr="00CA3F12" w:rsidRDefault="0070612A">
      <w:pPr>
        <w:spacing w:after="0"/>
        <w:ind w:left="120"/>
        <w:jc w:val="center"/>
        <w:rPr>
          <w:lang w:val="ru-RU"/>
        </w:rPr>
      </w:pPr>
    </w:p>
    <w:p w:rsidR="0070612A" w:rsidRPr="00CA3F12" w:rsidRDefault="0070612A">
      <w:pPr>
        <w:spacing w:after="0"/>
        <w:ind w:left="120"/>
        <w:jc w:val="center"/>
        <w:rPr>
          <w:lang w:val="ru-RU"/>
        </w:rPr>
      </w:pPr>
    </w:p>
    <w:p w:rsidR="0070612A" w:rsidRPr="00CA3F12" w:rsidRDefault="0070612A">
      <w:pPr>
        <w:spacing w:after="0"/>
        <w:ind w:left="120"/>
        <w:jc w:val="center"/>
        <w:rPr>
          <w:lang w:val="ru-RU"/>
        </w:rPr>
      </w:pPr>
    </w:p>
    <w:p w:rsidR="0070612A" w:rsidRPr="00CA3F12" w:rsidRDefault="0070612A">
      <w:pPr>
        <w:spacing w:after="0"/>
        <w:ind w:left="120"/>
        <w:jc w:val="center"/>
        <w:rPr>
          <w:lang w:val="ru-RU"/>
        </w:rPr>
      </w:pPr>
    </w:p>
    <w:p w:rsidR="0070612A" w:rsidRPr="00CA3F12" w:rsidRDefault="008D2951">
      <w:pPr>
        <w:spacing w:after="0"/>
        <w:ind w:left="120"/>
        <w:jc w:val="center"/>
        <w:rPr>
          <w:lang w:val="ru-RU"/>
        </w:rPr>
      </w:pPr>
      <w:bookmarkStart w:id="3" w:name="5f65ef33-2d33-446f-958f-5e32cb3de0af"/>
      <w:r w:rsidRPr="00CA3F12">
        <w:rPr>
          <w:rFonts w:ascii="Times New Roman" w:hAnsi="Times New Roman"/>
          <w:b/>
          <w:color w:val="000000"/>
          <w:sz w:val="28"/>
          <w:lang w:val="ru-RU"/>
        </w:rPr>
        <w:t>ст. Чепигинская</w:t>
      </w:r>
      <w:bookmarkEnd w:id="3"/>
      <w:r w:rsidRPr="00CA3F1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0164aad7-7b72-4612-b183-ee0dede85b6a"/>
      <w:r w:rsidRPr="00CA3F12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70612A" w:rsidRPr="00CA3F12" w:rsidRDefault="0070612A">
      <w:pPr>
        <w:spacing w:after="0"/>
        <w:ind w:left="120"/>
        <w:rPr>
          <w:lang w:val="ru-RU"/>
        </w:rPr>
      </w:pPr>
    </w:p>
    <w:p w:rsidR="0070612A" w:rsidRPr="00CA3F12" w:rsidRDefault="008D2951">
      <w:pPr>
        <w:spacing w:after="0" w:line="264" w:lineRule="auto"/>
        <w:ind w:left="120"/>
        <w:jc w:val="both"/>
        <w:rPr>
          <w:lang w:val="ru-RU"/>
        </w:rPr>
      </w:pPr>
      <w:bookmarkStart w:id="5" w:name="block-37260783"/>
      <w:bookmarkEnd w:id="0"/>
      <w:r w:rsidRPr="00CA3F12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bookmarkStart w:id="6" w:name="_Toc118726574"/>
      <w:bookmarkEnd w:id="6"/>
      <w:r w:rsidRPr="00CA3F12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«Алгебра и начала математического анализа»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</w:t>
      </w:r>
      <w:proofErr w:type="gramStart"/>
      <w:r w:rsidRPr="00CA3F1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A3F12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70612A" w:rsidRPr="00CA3F12" w:rsidRDefault="0070612A">
      <w:pPr>
        <w:spacing w:after="0" w:line="264" w:lineRule="auto"/>
        <w:ind w:left="120"/>
        <w:jc w:val="both"/>
        <w:rPr>
          <w:lang w:val="ru-RU"/>
        </w:rPr>
      </w:pPr>
    </w:p>
    <w:p w:rsidR="0070612A" w:rsidRPr="00CA3F12" w:rsidRDefault="008D2951">
      <w:pPr>
        <w:spacing w:after="0" w:line="264" w:lineRule="auto"/>
        <w:ind w:left="120"/>
        <w:jc w:val="both"/>
        <w:rPr>
          <w:lang w:val="ru-RU"/>
        </w:rPr>
      </w:pPr>
      <w:bookmarkStart w:id="7" w:name="_Toc118726582"/>
      <w:bookmarkEnd w:id="7"/>
      <w:r w:rsidRPr="00CA3F12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70612A" w:rsidRPr="00CA3F12" w:rsidRDefault="0070612A">
      <w:pPr>
        <w:spacing w:after="0" w:line="264" w:lineRule="auto"/>
        <w:ind w:left="120"/>
        <w:jc w:val="both"/>
        <w:rPr>
          <w:lang w:val="ru-RU"/>
        </w:rPr>
      </w:pP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 xml:space="preserve"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</w:t>
      </w:r>
      <w:proofErr w:type="gramStart"/>
      <w:r w:rsidRPr="00CA3F12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CA3F12">
        <w:rPr>
          <w:rFonts w:ascii="Times New Roman" w:hAnsi="Times New Roman"/>
          <w:color w:val="000000"/>
          <w:sz w:val="28"/>
          <w:lang w:val="ru-RU"/>
        </w:rPr>
        <w:t xml:space="preserve"> курсов, а с другой стороны, формирует логическое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достижения в математической форме. 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 xml:space="preserve">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</w:t>
      </w:r>
      <w:r w:rsidRPr="00CA3F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требующей самостоятельности, аккуратности, продолжительной концентрации внимания и ответственности за полученный результат. 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 xml:space="preserve">Структура курса «Алгебра и начала математического анализа» включает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постепенно насыщаясь новыми темами и разделами. </w:t>
      </w:r>
      <w:proofErr w:type="gramStart"/>
      <w:r w:rsidRPr="00CA3F12">
        <w:rPr>
          <w:rFonts w:ascii="Times New Roman" w:hAnsi="Times New Roman"/>
          <w:color w:val="000000"/>
          <w:sz w:val="28"/>
          <w:lang w:val="ru-RU"/>
        </w:rPr>
        <w:t>Данный курс является 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того как учащиеся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самостоятельно сформулированной математической задачи, а</w:t>
      </w:r>
      <w:proofErr w:type="gramEnd"/>
      <w:r w:rsidRPr="00CA3F12">
        <w:rPr>
          <w:rFonts w:ascii="Times New Roman" w:hAnsi="Times New Roman"/>
          <w:color w:val="000000"/>
          <w:sz w:val="28"/>
          <w:lang w:val="ru-RU"/>
        </w:rPr>
        <w:t xml:space="preserve"> затем интерпретировать полученный результат. 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уравнений, 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целых, рациональных, иррациональных и тригонометрических выражений, а также выражений, </w:t>
      </w:r>
      <w:r w:rsidRPr="00CA3F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</w:t>
      </w:r>
      <w:proofErr w:type="gramStart"/>
      <w:r w:rsidRPr="00CA3F12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CA3F12">
        <w:rPr>
          <w:rFonts w:ascii="Times New Roman" w:hAnsi="Times New Roman"/>
          <w:color w:val="000000"/>
          <w:sz w:val="28"/>
          <w:lang w:val="ru-RU"/>
        </w:rPr>
        <w:t xml:space="preserve"> задач, наглядно демонстрирует свои возможности как языка науки.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их авторах.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«Множества и логика» в основном посвящена элементам теории множеств. Теоретико-множественные представления пронизывают весь курс школьной математики и предлагают </w:t>
      </w:r>
      <w:r w:rsidRPr="00CA3F12">
        <w:rPr>
          <w:rFonts w:ascii="Times New Roman" w:hAnsi="Times New Roman"/>
          <w:color w:val="000000"/>
          <w:sz w:val="28"/>
          <w:lang w:val="ru-RU"/>
        </w:rPr>
        <w:lastRenderedPageBreak/>
        <w:t>наиболее универсальный язык, объединяющий все разделы математики и её приложений, они связывают разные математические дисциплины в единое целое. Поэтому важно дать возможность школьнику понимать теоретико-множественный язык современной математики и использовать его для выражения своих мыслей.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прикладных задач.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курса «Алгебра и начала математического анализа».</w:t>
      </w:r>
    </w:p>
    <w:p w:rsidR="0070612A" w:rsidRPr="00CA3F12" w:rsidRDefault="0070612A">
      <w:pPr>
        <w:spacing w:after="0" w:line="264" w:lineRule="auto"/>
        <w:ind w:left="120"/>
        <w:jc w:val="both"/>
        <w:rPr>
          <w:lang w:val="ru-RU"/>
        </w:rPr>
      </w:pPr>
    </w:p>
    <w:p w:rsidR="0070612A" w:rsidRPr="00CA3F12" w:rsidRDefault="008D2951">
      <w:pPr>
        <w:spacing w:after="0" w:line="264" w:lineRule="auto"/>
        <w:ind w:left="120"/>
        <w:jc w:val="both"/>
        <w:rPr>
          <w:lang w:val="ru-RU"/>
        </w:rPr>
      </w:pPr>
      <w:bookmarkStart w:id="8" w:name="_Toc118726583"/>
      <w:bookmarkEnd w:id="8"/>
      <w:r w:rsidRPr="00CA3F12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:rsidR="0070612A" w:rsidRPr="00CA3F12" w:rsidRDefault="0070612A">
      <w:pPr>
        <w:spacing w:after="0" w:line="264" w:lineRule="auto"/>
        <w:ind w:left="120"/>
        <w:jc w:val="both"/>
        <w:rPr>
          <w:lang w:val="ru-RU"/>
        </w:rPr>
      </w:pPr>
    </w:p>
    <w:p w:rsidR="0070612A" w:rsidRPr="00CA3F12" w:rsidRDefault="008D2951">
      <w:pPr>
        <w:spacing w:after="0" w:line="264" w:lineRule="auto"/>
        <w:ind w:left="120"/>
        <w:jc w:val="both"/>
        <w:rPr>
          <w:lang w:val="ru-RU"/>
        </w:rPr>
      </w:pPr>
      <w:bookmarkStart w:id="9" w:name="b50f01e9-13d2-4b13-878a-42de73c52cdd"/>
      <w:r w:rsidRPr="00CA3F12">
        <w:rPr>
          <w:rFonts w:ascii="Times New Roman" w:hAnsi="Times New Roman"/>
          <w:color w:val="000000"/>
          <w:sz w:val="28"/>
          <w:lang w:val="ru-RU"/>
        </w:rPr>
        <w:t>В учебном плане на изучение курса алгебры и начал математического анализа на базовом уровне отводится 2 часа в неделю в 10 классе и 3 часа в неделю в 11 классе, всего за два года обучения – 170 часов.</w:t>
      </w:r>
      <w:bookmarkEnd w:id="9"/>
    </w:p>
    <w:p w:rsidR="0070612A" w:rsidRPr="00CA3F12" w:rsidRDefault="0070612A">
      <w:pPr>
        <w:rPr>
          <w:lang w:val="ru-RU"/>
        </w:rPr>
        <w:sectPr w:rsidR="0070612A" w:rsidRPr="00CA3F12">
          <w:pgSz w:w="11906" w:h="16383"/>
          <w:pgMar w:top="1134" w:right="850" w:bottom="1134" w:left="1701" w:header="720" w:footer="720" w:gutter="0"/>
          <w:cols w:space="720"/>
        </w:sectPr>
      </w:pPr>
    </w:p>
    <w:p w:rsidR="0070612A" w:rsidRPr="00CA3F12" w:rsidRDefault="008D2951">
      <w:pPr>
        <w:spacing w:after="0" w:line="264" w:lineRule="auto"/>
        <w:ind w:left="120"/>
        <w:jc w:val="both"/>
        <w:rPr>
          <w:lang w:val="ru-RU"/>
        </w:rPr>
      </w:pPr>
      <w:bookmarkStart w:id="10" w:name="block-37260781"/>
      <w:bookmarkEnd w:id="5"/>
      <w:r w:rsidRPr="00CA3F1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70612A" w:rsidRPr="00CA3F12" w:rsidRDefault="0070612A">
      <w:pPr>
        <w:spacing w:after="0" w:line="264" w:lineRule="auto"/>
        <w:ind w:left="120"/>
        <w:jc w:val="both"/>
        <w:rPr>
          <w:lang w:val="ru-RU"/>
        </w:rPr>
      </w:pPr>
    </w:p>
    <w:p w:rsidR="0070612A" w:rsidRPr="00CA3F12" w:rsidRDefault="008D2951">
      <w:pPr>
        <w:spacing w:after="0" w:line="264" w:lineRule="auto"/>
        <w:ind w:left="120"/>
        <w:jc w:val="both"/>
        <w:rPr>
          <w:lang w:val="ru-RU"/>
        </w:rPr>
      </w:pPr>
      <w:bookmarkStart w:id="11" w:name="_Toc118726588"/>
      <w:bookmarkEnd w:id="11"/>
      <w:r w:rsidRPr="00CA3F12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70612A" w:rsidRPr="00CA3F12" w:rsidRDefault="0070612A">
      <w:pPr>
        <w:spacing w:after="0" w:line="264" w:lineRule="auto"/>
        <w:ind w:left="120"/>
        <w:jc w:val="both"/>
        <w:rPr>
          <w:lang w:val="ru-RU"/>
        </w:rPr>
      </w:pP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результата вычислений. 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степени. Действия с арифметическими корнями натуральной степени.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Синус, косинус и тангенс числового аргумента. Арксинус, арккосинус, арктангенс числового аргумента.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Преобразование тригонометрических выражений. Основные тригонометрические формулы.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Уравнение, корень уравнения</w:t>
      </w:r>
      <w:r w:rsidRPr="00CA3F12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CA3F12">
        <w:rPr>
          <w:rFonts w:ascii="Times New Roman" w:hAnsi="Times New Roman"/>
          <w:color w:val="000000"/>
          <w:sz w:val="28"/>
          <w:lang w:val="ru-RU"/>
        </w:rPr>
        <w:t>Неравенство, решение неравенства. Метод интервалов.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Решение целых и дробно-рациональных уравнений и неравенств.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Решение иррациональных уравнений и неравенств.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Решение тригонометрических уравнений.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График функции. Взаимно обратные функции.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Область определения и множество значений функции. Нули функции. Промежутки знакопостоянства. Чётные и нечётные функции.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CA3F12">
        <w:rPr>
          <w:rFonts w:ascii="Times New Roman" w:hAnsi="Times New Roman"/>
          <w:color w:val="000000"/>
          <w:sz w:val="28"/>
          <w:lang w:val="ru-RU"/>
        </w:rPr>
        <w:t xml:space="preserve">-ой степени. 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lastRenderedPageBreak/>
        <w:t>Тригонометрическая окружность, определение тригонометрических функций числового аргумента.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 xml:space="preserve">Последовательности, способы задания последовательностей. Монотонные последовательности. 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множествами. Диаграммы Эйлера―Венна.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Определение, теорема, следствие, доказательство.</w:t>
      </w:r>
    </w:p>
    <w:p w:rsidR="0070612A" w:rsidRPr="00CA3F12" w:rsidRDefault="0070612A">
      <w:pPr>
        <w:spacing w:after="0" w:line="264" w:lineRule="auto"/>
        <w:ind w:left="120"/>
        <w:jc w:val="both"/>
        <w:rPr>
          <w:lang w:val="ru-RU"/>
        </w:rPr>
      </w:pPr>
    </w:p>
    <w:p w:rsidR="0070612A" w:rsidRPr="00CA3F12" w:rsidRDefault="008D2951">
      <w:pPr>
        <w:spacing w:after="0" w:line="264" w:lineRule="auto"/>
        <w:ind w:left="120"/>
        <w:jc w:val="both"/>
        <w:rPr>
          <w:lang w:val="ru-RU"/>
        </w:rPr>
      </w:pPr>
      <w:r w:rsidRPr="00CA3F12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70612A" w:rsidRPr="00CA3F12" w:rsidRDefault="0070612A">
      <w:pPr>
        <w:spacing w:after="0" w:line="264" w:lineRule="auto"/>
        <w:ind w:left="120"/>
        <w:jc w:val="both"/>
        <w:rPr>
          <w:lang w:val="ru-RU"/>
        </w:rPr>
      </w:pP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Натуральные и целые числа. Признаки делимости целых чисел.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показателем. Свойства степени.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Логарифм числа. Десятичные и натуральные логарифмы.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степени с рациональным показателем.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Примеры тригонометрических неравенств.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 xml:space="preserve">Показательные уравнения и неравенства. 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 и неравенства. 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Системы линейных уравнений. Решение прикладных задач с помощью системы линейных уравнений.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Системы и совокупности рациональных уравнений и неравенств.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Применение уравнений, систем и неравенств к решению математических задач и задач из различных областей науки и реальной жизни.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 xml:space="preserve">Показательная и логарифмическая функции, их свойства и графики. 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графиков функций для решения уравнений и линейных систем.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Непрерывные функции. Метод интервалов для решения неравенств.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 xml:space="preserve">Производная функции. Геометрический и физический смысл производной. 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Формулы нахождения производной суммы, произведения и частного функций.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значения функции на отрезке.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 xml:space="preserve">Первообразная. Таблица </w:t>
      </w:r>
      <w:proofErr w:type="gramStart"/>
      <w:r w:rsidRPr="00CA3F12">
        <w:rPr>
          <w:rFonts w:ascii="Times New Roman" w:hAnsi="Times New Roman"/>
          <w:color w:val="000000"/>
          <w:sz w:val="28"/>
          <w:lang w:val="ru-RU"/>
        </w:rPr>
        <w:t>первообразных</w:t>
      </w:r>
      <w:proofErr w:type="gramEnd"/>
      <w:r w:rsidRPr="00CA3F12">
        <w:rPr>
          <w:rFonts w:ascii="Times New Roman" w:hAnsi="Times New Roman"/>
          <w:color w:val="000000"/>
          <w:sz w:val="28"/>
          <w:lang w:val="ru-RU"/>
        </w:rPr>
        <w:t>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Интеграл, его геометрический и физический смысл. Вычисление интеграла по формуле Ньютона―Лейбница.</w:t>
      </w:r>
    </w:p>
    <w:p w:rsidR="0070612A" w:rsidRPr="00CA3F12" w:rsidRDefault="0070612A">
      <w:pPr>
        <w:rPr>
          <w:lang w:val="ru-RU"/>
        </w:rPr>
        <w:sectPr w:rsidR="0070612A" w:rsidRPr="00CA3F12">
          <w:pgSz w:w="11906" w:h="16383"/>
          <w:pgMar w:top="1134" w:right="850" w:bottom="1134" w:left="1701" w:header="720" w:footer="720" w:gutter="0"/>
          <w:cols w:space="720"/>
        </w:sectPr>
      </w:pPr>
    </w:p>
    <w:p w:rsidR="0070612A" w:rsidRPr="00CA3F12" w:rsidRDefault="008D2951">
      <w:pPr>
        <w:spacing w:after="0" w:line="264" w:lineRule="auto"/>
        <w:ind w:left="120"/>
        <w:jc w:val="both"/>
        <w:rPr>
          <w:lang w:val="ru-RU"/>
        </w:rPr>
      </w:pPr>
      <w:bookmarkStart w:id="12" w:name="block-37260782"/>
      <w:bookmarkEnd w:id="10"/>
      <w:r w:rsidRPr="00CA3F1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70612A" w:rsidRPr="00CA3F12" w:rsidRDefault="0070612A">
      <w:pPr>
        <w:spacing w:after="0" w:line="264" w:lineRule="auto"/>
        <w:ind w:left="120"/>
        <w:jc w:val="both"/>
        <w:rPr>
          <w:lang w:val="ru-RU"/>
        </w:rPr>
      </w:pP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метапредметных и предметных образовательных результатов: </w:t>
      </w:r>
    </w:p>
    <w:p w:rsidR="0070612A" w:rsidRPr="00CA3F12" w:rsidRDefault="0070612A">
      <w:pPr>
        <w:spacing w:after="0" w:line="264" w:lineRule="auto"/>
        <w:ind w:left="120"/>
        <w:jc w:val="both"/>
        <w:rPr>
          <w:lang w:val="ru-RU"/>
        </w:rPr>
      </w:pPr>
    </w:p>
    <w:p w:rsidR="0070612A" w:rsidRPr="00CA3F12" w:rsidRDefault="008D2951">
      <w:pPr>
        <w:spacing w:after="0" w:line="264" w:lineRule="auto"/>
        <w:ind w:left="120"/>
        <w:jc w:val="both"/>
        <w:rPr>
          <w:lang w:val="ru-RU"/>
        </w:rPr>
      </w:pPr>
      <w:r w:rsidRPr="00CA3F1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0612A" w:rsidRPr="00CA3F12" w:rsidRDefault="0070612A">
      <w:pPr>
        <w:spacing w:after="0" w:line="264" w:lineRule="auto"/>
        <w:ind w:left="120"/>
        <w:jc w:val="both"/>
        <w:rPr>
          <w:lang w:val="ru-RU"/>
        </w:rPr>
      </w:pP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bookmarkStart w:id="13" w:name="_Toc73394992"/>
      <w:bookmarkEnd w:id="13"/>
      <w:r w:rsidRPr="00CA3F12">
        <w:rPr>
          <w:rFonts w:ascii="Times New Roman" w:hAnsi="Times New Roman"/>
          <w:color w:val="000000"/>
          <w:sz w:val="28"/>
          <w:lang w:val="ru-RU"/>
        </w:rPr>
        <w:t>Гражданское воспитание: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Патриотическое воспитание:</w:t>
      </w:r>
    </w:p>
    <w:p w:rsidR="0070612A" w:rsidRPr="00CA3F12" w:rsidRDefault="008D2951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Духовно-нравственного воспитания: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Эстетическое воспитание: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Физическое воспитание: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Трудовое воспитание: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3F12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  <w:proofErr w:type="gramEnd"/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Экологическое воспитание: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 xml:space="preserve">Ценности научного познания: 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70612A" w:rsidRPr="00CA3F12" w:rsidRDefault="0070612A">
      <w:pPr>
        <w:spacing w:after="0" w:line="264" w:lineRule="auto"/>
        <w:ind w:left="120"/>
        <w:jc w:val="both"/>
        <w:rPr>
          <w:lang w:val="ru-RU"/>
        </w:rPr>
      </w:pPr>
    </w:p>
    <w:p w:rsidR="0070612A" w:rsidRPr="00CA3F12" w:rsidRDefault="008D2951">
      <w:pPr>
        <w:spacing w:after="0" w:line="264" w:lineRule="auto"/>
        <w:ind w:left="120"/>
        <w:jc w:val="both"/>
        <w:rPr>
          <w:lang w:val="ru-RU"/>
        </w:rPr>
      </w:pPr>
      <w:bookmarkStart w:id="14" w:name="_Toc118726579"/>
      <w:bookmarkEnd w:id="14"/>
      <w:r w:rsidRPr="00CA3F1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0612A" w:rsidRPr="00CA3F12" w:rsidRDefault="0070612A">
      <w:pPr>
        <w:spacing w:after="0" w:line="264" w:lineRule="auto"/>
        <w:ind w:left="120"/>
        <w:jc w:val="both"/>
        <w:rPr>
          <w:lang w:val="ru-RU"/>
        </w:rPr>
      </w:pP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CA3F12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CA3F12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CA3F12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CA3F12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CA3F12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CA3F12">
        <w:rPr>
          <w:rFonts w:ascii="Times New Roman" w:hAnsi="Times New Roman"/>
          <w:color w:val="000000"/>
          <w:sz w:val="28"/>
          <w:lang w:val="ru-RU"/>
        </w:rPr>
        <w:t>.</w:t>
      </w:r>
    </w:p>
    <w:p w:rsidR="0070612A" w:rsidRDefault="008D295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логические действия:</w:t>
      </w:r>
    </w:p>
    <w:p w:rsidR="0070612A" w:rsidRPr="00CA3F12" w:rsidRDefault="008D295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70612A" w:rsidRPr="00CA3F12" w:rsidRDefault="008D295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70612A" w:rsidRPr="00CA3F12" w:rsidRDefault="008D295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70612A" w:rsidRPr="00CA3F12" w:rsidRDefault="008D295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70612A" w:rsidRPr="00CA3F12" w:rsidRDefault="008D295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:rsidR="0070612A" w:rsidRPr="00CA3F12" w:rsidRDefault="008D295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70612A" w:rsidRDefault="008D295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исследовательские действия:</w:t>
      </w:r>
    </w:p>
    <w:p w:rsidR="0070612A" w:rsidRPr="00CA3F12" w:rsidRDefault="008D295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70612A" w:rsidRPr="00CA3F12" w:rsidRDefault="008D295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70612A" w:rsidRPr="00CA3F12" w:rsidRDefault="008D295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70612A" w:rsidRPr="00CA3F12" w:rsidRDefault="008D295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70612A" w:rsidRDefault="008D295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 с информацией:</w:t>
      </w:r>
    </w:p>
    <w:p w:rsidR="0070612A" w:rsidRPr="00CA3F12" w:rsidRDefault="008D295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70612A" w:rsidRPr="00CA3F12" w:rsidRDefault="008D295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70612A" w:rsidRPr="00CA3F12" w:rsidRDefault="008D295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70612A" w:rsidRPr="00CA3F12" w:rsidRDefault="008D295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надёжность информации по самостоятельно сформулированным критериям.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CA3F12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CA3F12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CA3F12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:rsidR="0070612A" w:rsidRDefault="008D295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Общение:</w:t>
      </w:r>
    </w:p>
    <w:p w:rsidR="0070612A" w:rsidRPr="00CA3F12" w:rsidRDefault="008D295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70612A" w:rsidRPr="00CA3F12" w:rsidRDefault="008D295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70612A" w:rsidRPr="00CA3F12" w:rsidRDefault="008D295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70612A" w:rsidRDefault="008D295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Сотрудничество:</w:t>
      </w:r>
    </w:p>
    <w:p w:rsidR="0070612A" w:rsidRPr="00CA3F12" w:rsidRDefault="008D295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70612A" w:rsidRPr="00CA3F12" w:rsidRDefault="008D295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CA3F12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CA3F12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CA3F12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CA3F12">
        <w:rPr>
          <w:rFonts w:ascii="Times New Roman" w:hAnsi="Times New Roman"/>
          <w:color w:val="000000"/>
          <w:sz w:val="28"/>
          <w:lang w:val="ru-RU"/>
        </w:rPr>
        <w:t>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Самоорганизация: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70612A" w:rsidRDefault="008D295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Самоконтроль:</w:t>
      </w:r>
    </w:p>
    <w:p w:rsidR="0070612A" w:rsidRPr="00CA3F12" w:rsidRDefault="008D295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70612A" w:rsidRPr="00CA3F12" w:rsidRDefault="008D295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70612A" w:rsidRPr="00CA3F12" w:rsidRDefault="008D295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70612A" w:rsidRPr="00CA3F12" w:rsidRDefault="0070612A">
      <w:pPr>
        <w:spacing w:after="0" w:line="264" w:lineRule="auto"/>
        <w:ind w:left="120"/>
        <w:jc w:val="both"/>
        <w:rPr>
          <w:lang w:val="ru-RU"/>
        </w:rPr>
      </w:pPr>
    </w:p>
    <w:p w:rsidR="0070612A" w:rsidRPr="00CA3F12" w:rsidRDefault="008D2951">
      <w:pPr>
        <w:spacing w:after="0" w:line="264" w:lineRule="auto"/>
        <w:ind w:left="120"/>
        <w:jc w:val="both"/>
        <w:rPr>
          <w:lang w:val="ru-RU"/>
        </w:rPr>
      </w:pPr>
      <w:r w:rsidRPr="00CA3F1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0612A" w:rsidRPr="00CA3F12" w:rsidRDefault="0070612A">
      <w:pPr>
        <w:spacing w:after="0" w:line="264" w:lineRule="auto"/>
        <w:ind w:left="120"/>
        <w:jc w:val="both"/>
        <w:rPr>
          <w:lang w:val="ru-RU"/>
        </w:rPr>
      </w:pP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образовательных результатов:</w:t>
      </w:r>
    </w:p>
    <w:p w:rsidR="0070612A" w:rsidRPr="00CA3F12" w:rsidRDefault="0070612A">
      <w:pPr>
        <w:spacing w:after="0" w:line="264" w:lineRule="auto"/>
        <w:ind w:left="120"/>
        <w:jc w:val="both"/>
        <w:rPr>
          <w:lang w:val="ru-RU"/>
        </w:rPr>
      </w:pPr>
    </w:p>
    <w:p w:rsidR="0070612A" w:rsidRPr="00CA3F12" w:rsidRDefault="008D2951">
      <w:pPr>
        <w:spacing w:after="0" w:line="264" w:lineRule="auto"/>
        <w:ind w:left="120"/>
        <w:jc w:val="both"/>
        <w:rPr>
          <w:lang w:val="ru-RU"/>
        </w:rPr>
      </w:pPr>
      <w:bookmarkStart w:id="15" w:name="_Toc118726585"/>
      <w:bookmarkEnd w:id="15"/>
      <w:r w:rsidRPr="00CA3F12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70612A" w:rsidRPr="00CA3F12" w:rsidRDefault="0070612A">
      <w:pPr>
        <w:spacing w:after="0" w:line="264" w:lineRule="auto"/>
        <w:ind w:left="120"/>
        <w:jc w:val="both"/>
        <w:rPr>
          <w:lang w:val="ru-RU"/>
        </w:rPr>
      </w:pP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Оперировать понятиями: рациональное и действительное число, обыкновенная и десятичная дробь, проценты.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Выполнять арифметические операции с рациональными и действительными числами.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Выполнять приближённые вычисления, используя правила округления, делать прикидку и оценку результата вычислений.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3F12">
        <w:rPr>
          <w:rFonts w:ascii="Times New Roman" w:hAnsi="Times New Roman"/>
          <w:color w:val="000000"/>
          <w:sz w:val="28"/>
          <w:lang w:val="ru-RU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  <w:proofErr w:type="gramEnd"/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Выполнять преобразования тригонометрических выражений и решать тригонометрические уравнения.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Применять уравнения и неравенства для решения математических задач и задач из различных областей науки и реальной жизни.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lastRenderedPageBreak/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Оперировать понятиями: чётность и нечётность функции, нули функции, промежутки знакопостоянства.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решения уравнений.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Строить и читать графики линейной функции, квадратичной функции, степенной функции с целым показателем.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жизни; выражать формулами зависимости между величинами.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Оперировать понятиями: последовательность, арифметическая и геометрическая прогрессии.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Оперировать понятиями: бесконечно убывающая геометрическая прогрессия, сумма бесконечно убывающей геометрической прогрессии.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Задавать последовательности различными способами.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Использовать свойства последовательностей и прогрессий для решения реальных задач прикладного характера.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операции над множествами.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Оперировать понятиями: определение, теорема, следствие, доказательство.</w:t>
      </w:r>
    </w:p>
    <w:p w:rsidR="0070612A" w:rsidRPr="00CA3F12" w:rsidRDefault="0070612A">
      <w:pPr>
        <w:spacing w:after="0" w:line="264" w:lineRule="auto"/>
        <w:ind w:left="120"/>
        <w:jc w:val="both"/>
        <w:rPr>
          <w:lang w:val="ru-RU"/>
        </w:rPr>
      </w:pPr>
    </w:p>
    <w:p w:rsidR="0070612A" w:rsidRPr="00CA3F12" w:rsidRDefault="008D2951">
      <w:pPr>
        <w:spacing w:after="0" w:line="264" w:lineRule="auto"/>
        <w:ind w:left="120"/>
        <w:jc w:val="both"/>
        <w:rPr>
          <w:lang w:val="ru-RU"/>
        </w:rPr>
      </w:pPr>
      <w:bookmarkStart w:id="16" w:name="_Toc118726586"/>
      <w:bookmarkEnd w:id="16"/>
      <w:r w:rsidRPr="00CA3F12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70612A" w:rsidRPr="00CA3F12" w:rsidRDefault="0070612A">
      <w:pPr>
        <w:spacing w:after="0" w:line="264" w:lineRule="auto"/>
        <w:ind w:left="120"/>
        <w:jc w:val="both"/>
        <w:rPr>
          <w:lang w:val="ru-RU"/>
        </w:rPr>
      </w:pP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Оперировать понятием: степень с рациональным показателем.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Оперировать понятиями: логарифм числа, десятичные и натуральные логарифмы.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Применять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Находить решения простейших тригонометрических неравенств.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Оперировать понятиями: система линейных уравнений и её решение; использовать систему линейных уравнений для решения практических задач.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Находить решения простейших систем и совокупностей рациональных уравнений и неравенств.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</w:r>
      <w:r w:rsidRPr="00CA3F12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из других учебных дисциплин.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Оперировать понятиями: непрерывная функция; производная функции; использовать геометрический и физический смысл производной для решения задач.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Находить производные элементарных функций, вычислять производные суммы, произведения, частного функций.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</w:t>
      </w:r>
      <w:proofErr w:type="gramStart"/>
      <w:r w:rsidRPr="00CA3F12">
        <w:rPr>
          <w:rFonts w:ascii="Times New Roman" w:hAnsi="Times New Roman"/>
          <w:color w:val="000000"/>
          <w:sz w:val="28"/>
          <w:lang w:val="ru-RU"/>
        </w:rPr>
        <w:t>первообразная</w:t>
      </w:r>
      <w:proofErr w:type="gramEnd"/>
      <w:r w:rsidRPr="00CA3F12">
        <w:rPr>
          <w:rFonts w:ascii="Times New Roman" w:hAnsi="Times New Roman"/>
          <w:color w:val="000000"/>
          <w:sz w:val="28"/>
          <w:lang w:val="ru-RU"/>
        </w:rPr>
        <w:t xml:space="preserve"> и интеграл; понимать геометрический и физический смысл интеграла.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Находить </w:t>
      </w:r>
      <w:proofErr w:type="gramStart"/>
      <w:r w:rsidRPr="00CA3F12">
        <w:rPr>
          <w:rFonts w:ascii="Times New Roman" w:hAnsi="Times New Roman"/>
          <w:color w:val="000000"/>
          <w:sz w:val="28"/>
          <w:lang w:val="ru-RU"/>
        </w:rPr>
        <w:t>первообразные</w:t>
      </w:r>
      <w:proofErr w:type="gramEnd"/>
      <w:r w:rsidRPr="00CA3F12">
        <w:rPr>
          <w:rFonts w:ascii="Times New Roman" w:hAnsi="Times New Roman"/>
          <w:color w:val="000000"/>
          <w:sz w:val="28"/>
          <w:lang w:val="ru-RU"/>
        </w:rPr>
        <w:t xml:space="preserve"> элементарных функций; вычислять интеграл по формуле Ньютона–Лейбница.</w:t>
      </w:r>
    </w:p>
    <w:p w:rsidR="0070612A" w:rsidRPr="00CA3F12" w:rsidRDefault="008D2951">
      <w:pPr>
        <w:spacing w:after="0" w:line="264" w:lineRule="auto"/>
        <w:ind w:firstLine="600"/>
        <w:jc w:val="both"/>
        <w:rPr>
          <w:lang w:val="ru-RU"/>
        </w:rPr>
      </w:pPr>
      <w:r w:rsidRPr="00CA3F12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70612A" w:rsidRPr="00CA3F12" w:rsidRDefault="0070612A">
      <w:pPr>
        <w:rPr>
          <w:lang w:val="ru-RU"/>
        </w:rPr>
        <w:sectPr w:rsidR="0070612A" w:rsidRPr="00CA3F12">
          <w:pgSz w:w="11906" w:h="16383"/>
          <w:pgMar w:top="1134" w:right="850" w:bottom="1134" w:left="1701" w:header="720" w:footer="720" w:gutter="0"/>
          <w:cols w:space="720"/>
        </w:sectPr>
      </w:pPr>
    </w:p>
    <w:p w:rsidR="0070612A" w:rsidRDefault="008D2951">
      <w:pPr>
        <w:spacing w:after="0"/>
        <w:ind w:left="120"/>
      </w:pPr>
      <w:bookmarkStart w:id="17" w:name="block-37260778"/>
      <w:bookmarkEnd w:id="12"/>
      <w:r w:rsidRPr="00CA3F1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0612A" w:rsidRDefault="008D29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70"/>
        <w:gridCol w:w="3977"/>
        <w:gridCol w:w="918"/>
        <w:gridCol w:w="1780"/>
        <w:gridCol w:w="1846"/>
        <w:gridCol w:w="2750"/>
        <w:gridCol w:w="2099"/>
      </w:tblGrid>
      <w:tr w:rsidR="0070612A">
        <w:trPr>
          <w:trHeight w:val="144"/>
          <w:tblCellSpacing w:w="20" w:type="nil"/>
        </w:trPr>
        <w:tc>
          <w:tcPr>
            <w:tcW w:w="2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612A" w:rsidRDefault="0070612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0612A" w:rsidRDefault="007061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8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0612A" w:rsidRDefault="0070612A">
            <w:pPr>
              <w:spacing w:after="0"/>
              <w:ind w:left="135"/>
            </w:pPr>
          </w:p>
        </w:tc>
        <w:tc>
          <w:tcPr>
            <w:tcW w:w="1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Дополнительная информация </w:t>
            </w:r>
          </w:p>
          <w:p w:rsidR="0070612A" w:rsidRDefault="0070612A">
            <w:pPr>
              <w:spacing w:after="0"/>
              <w:ind w:left="135"/>
            </w:pPr>
          </w:p>
        </w:tc>
      </w:tr>
      <w:tr w:rsidR="007061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612A" w:rsidRDefault="007061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612A" w:rsidRDefault="0070612A"/>
        </w:tc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612A" w:rsidRDefault="0070612A">
            <w:pPr>
              <w:spacing w:after="0"/>
              <w:ind w:left="135"/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612A" w:rsidRDefault="0070612A">
            <w:pPr>
              <w:spacing w:after="0"/>
              <w:ind w:left="135"/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612A" w:rsidRDefault="007061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612A" w:rsidRDefault="007061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612A" w:rsidRDefault="0070612A"/>
        </w:tc>
      </w:tr>
      <w:tr w:rsidR="0070612A">
        <w:trPr>
          <w:trHeight w:val="144"/>
          <w:tblCellSpacing w:w="20" w:type="nil"/>
        </w:trPr>
        <w:tc>
          <w:tcPr>
            <w:tcW w:w="298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Множества рациональных и действительных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и неравенства</w:t>
            </w:r>
          </w:p>
        </w:tc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Патриотическое воспитание</w:t>
            </w:r>
          </w:p>
        </w:tc>
      </w:tr>
      <w:tr w:rsidR="0070612A">
        <w:trPr>
          <w:trHeight w:val="144"/>
          <w:tblCellSpacing w:w="20" w:type="nil"/>
        </w:trPr>
        <w:tc>
          <w:tcPr>
            <w:tcW w:w="298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Степень с целым показателем</w:t>
            </w:r>
          </w:p>
        </w:tc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Эстетическое воспитани</w:t>
            </w:r>
          </w:p>
        </w:tc>
      </w:tr>
      <w:tr w:rsidR="0070612A">
        <w:trPr>
          <w:trHeight w:val="144"/>
          <w:tblCellSpacing w:w="20" w:type="nil"/>
        </w:trPr>
        <w:tc>
          <w:tcPr>
            <w:tcW w:w="298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 и неравенства</w:t>
            </w:r>
          </w:p>
        </w:tc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Ценности научного познания</w:t>
            </w:r>
          </w:p>
        </w:tc>
      </w:tr>
      <w:tr w:rsidR="0070612A">
        <w:trPr>
          <w:trHeight w:val="144"/>
          <w:tblCellSpacing w:w="20" w:type="nil"/>
        </w:trPr>
        <w:tc>
          <w:tcPr>
            <w:tcW w:w="298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тригонометрии.Тригонометрические уравнения</w:t>
            </w:r>
          </w:p>
        </w:tc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Ценности научного познания</w:t>
            </w:r>
          </w:p>
        </w:tc>
      </w:tr>
      <w:tr w:rsidR="0070612A">
        <w:trPr>
          <w:trHeight w:val="144"/>
          <w:tblCellSpacing w:w="20" w:type="nil"/>
        </w:trPr>
        <w:tc>
          <w:tcPr>
            <w:tcW w:w="298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 и прогрессии</w:t>
            </w:r>
          </w:p>
        </w:tc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Ценности научного познания</w:t>
            </w:r>
          </w:p>
        </w:tc>
      </w:tr>
      <w:tr w:rsidR="0070612A">
        <w:trPr>
          <w:trHeight w:val="144"/>
          <w:tblCellSpacing w:w="20" w:type="nil"/>
        </w:trPr>
        <w:tc>
          <w:tcPr>
            <w:tcW w:w="298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Трудовое воспитание</w:t>
            </w:r>
          </w:p>
        </w:tc>
      </w:tr>
      <w:tr w:rsidR="007061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612A" w:rsidRDefault="0070612A"/>
        </w:tc>
      </w:tr>
    </w:tbl>
    <w:p w:rsidR="0070612A" w:rsidRDefault="0070612A">
      <w:pPr>
        <w:sectPr w:rsidR="007061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612A" w:rsidRDefault="008D29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14"/>
        <w:gridCol w:w="1011"/>
        <w:gridCol w:w="1841"/>
        <w:gridCol w:w="1910"/>
        <w:gridCol w:w="2775"/>
        <w:gridCol w:w="2172"/>
      </w:tblGrid>
      <w:tr w:rsidR="0070612A">
        <w:trPr>
          <w:trHeight w:val="144"/>
          <w:tblCellSpacing w:w="20" w:type="nil"/>
        </w:trPr>
        <w:tc>
          <w:tcPr>
            <w:tcW w:w="2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612A" w:rsidRDefault="0070612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0612A" w:rsidRDefault="007061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8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0612A" w:rsidRDefault="0070612A">
            <w:pPr>
              <w:spacing w:after="0"/>
              <w:ind w:left="135"/>
            </w:pPr>
          </w:p>
        </w:tc>
        <w:tc>
          <w:tcPr>
            <w:tcW w:w="1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Дополнительная информация </w:t>
            </w:r>
          </w:p>
          <w:p w:rsidR="0070612A" w:rsidRDefault="0070612A">
            <w:pPr>
              <w:spacing w:after="0"/>
              <w:ind w:left="135"/>
            </w:pPr>
          </w:p>
        </w:tc>
      </w:tr>
      <w:tr w:rsidR="007061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612A" w:rsidRDefault="007061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612A" w:rsidRDefault="0070612A"/>
        </w:tc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612A" w:rsidRDefault="0070612A">
            <w:pPr>
              <w:spacing w:after="0"/>
              <w:ind w:left="135"/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612A" w:rsidRDefault="0070612A">
            <w:pPr>
              <w:spacing w:after="0"/>
              <w:ind w:left="135"/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612A" w:rsidRDefault="007061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612A" w:rsidRDefault="007061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612A" w:rsidRDefault="0070612A"/>
        </w:tc>
      </w:tr>
      <w:tr w:rsidR="0070612A">
        <w:trPr>
          <w:trHeight w:val="144"/>
          <w:tblCellSpacing w:w="20" w:type="nil"/>
        </w:trPr>
        <w:tc>
          <w:tcPr>
            <w:tcW w:w="298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рациональным показателем. Показательная функция. </w:t>
            </w: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Патриотическое воспитание</w:t>
            </w:r>
          </w:p>
        </w:tc>
      </w:tr>
      <w:tr w:rsidR="0070612A">
        <w:trPr>
          <w:trHeight w:val="144"/>
          <w:tblCellSpacing w:w="20" w:type="nil"/>
        </w:trPr>
        <w:tc>
          <w:tcPr>
            <w:tcW w:w="298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Ценности научного познания</w:t>
            </w:r>
          </w:p>
        </w:tc>
      </w:tr>
      <w:tr w:rsidR="0070612A">
        <w:trPr>
          <w:trHeight w:val="144"/>
          <w:tblCellSpacing w:w="20" w:type="nil"/>
        </w:trPr>
        <w:tc>
          <w:tcPr>
            <w:tcW w:w="298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функции и их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Эстетическое воспитание</w:t>
            </w:r>
          </w:p>
        </w:tc>
      </w:tr>
      <w:tr w:rsidR="0070612A">
        <w:trPr>
          <w:trHeight w:val="144"/>
          <w:tblCellSpacing w:w="20" w:type="nil"/>
        </w:trPr>
        <w:tc>
          <w:tcPr>
            <w:tcW w:w="298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Производная. Применение производной</w:t>
            </w:r>
          </w:p>
        </w:tc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Ценности научного познания</w:t>
            </w:r>
          </w:p>
        </w:tc>
      </w:tr>
      <w:tr w:rsidR="0070612A">
        <w:trPr>
          <w:trHeight w:val="144"/>
          <w:tblCellSpacing w:w="20" w:type="nil"/>
        </w:trPr>
        <w:tc>
          <w:tcPr>
            <w:tcW w:w="298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Интеграл и его применения</w:t>
            </w:r>
          </w:p>
        </w:tc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Ценности научного познания</w:t>
            </w:r>
          </w:p>
        </w:tc>
      </w:tr>
      <w:tr w:rsidR="0070612A">
        <w:trPr>
          <w:trHeight w:val="144"/>
          <w:tblCellSpacing w:w="20" w:type="nil"/>
        </w:trPr>
        <w:tc>
          <w:tcPr>
            <w:tcW w:w="298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уравнений</w:t>
            </w:r>
          </w:p>
        </w:tc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Ценности научного познания</w:t>
            </w:r>
          </w:p>
        </w:tc>
      </w:tr>
      <w:tr w:rsidR="0070612A">
        <w:trPr>
          <w:trHeight w:val="144"/>
          <w:tblCellSpacing w:w="20" w:type="nil"/>
        </w:trPr>
        <w:tc>
          <w:tcPr>
            <w:tcW w:w="298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Духовно-нравственного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воспитания</w:t>
            </w:r>
          </w:p>
        </w:tc>
      </w:tr>
      <w:tr w:rsidR="0070612A">
        <w:trPr>
          <w:trHeight w:val="144"/>
          <w:tblCellSpacing w:w="20" w:type="nil"/>
        </w:trPr>
        <w:tc>
          <w:tcPr>
            <w:tcW w:w="298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Трудовое воспитание</w:t>
            </w:r>
          </w:p>
        </w:tc>
      </w:tr>
      <w:tr w:rsidR="007061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612A" w:rsidRDefault="0070612A"/>
        </w:tc>
      </w:tr>
    </w:tbl>
    <w:p w:rsidR="0070612A" w:rsidRDefault="0070612A">
      <w:pPr>
        <w:sectPr w:rsidR="007061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612A" w:rsidRDefault="008D2951">
      <w:pPr>
        <w:spacing w:after="0"/>
        <w:ind w:left="120"/>
      </w:pPr>
      <w:bookmarkStart w:id="18" w:name="block-37260779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0612A" w:rsidRDefault="008D29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1"/>
        <w:gridCol w:w="4088"/>
        <w:gridCol w:w="1140"/>
        <w:gridCol w:w="1841"/>
        <w:gridCol w:w="1910"/>
        <w:gridCol w:w="1347"/>
        <w:gridCol w:w="2873"/>
      </w:tblGrid>
      <w:tr w:rsidR="0070612A">
        <w:trPr>
          <w:trHeight w:val="144"/>
          <w:tblCellSpacing w:w="20" w:type="nil"/>
        </w:trPr>
        <w:tc>
          <w:tcPr>
            <w:tcW w:w="3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612A" w:rsidRDefault="0070612A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0612A" w:rsidRDefault="007061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0612A" w:rsidRDefault="0070612A">
            <w:pPr>
              <w:spacing w:after="0"/>
              <w:ind w:left="135"/>
            </w:pPr>
          </w:p>
        </w:tc>
      </w:tr>
      <w:tr w:rsidR="007061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612A" w:rsidRDefault="007061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612A" w:rsidRDefault="0070612A"/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612A" w:rsidRDefault="0070612A">
            <w:pPr>
              <w:spacing w:after="0"/>
              <w:ind w:left="135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612A" w:rsidRDefault="0070612A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612A" w:rsidRDefault="007061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612A" w:rsidRDefault="007061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612A" w:rsidRDefault="0070612A"/>
        </w:tc>
      </w:tr>
      <w:tr w:rsidR="0070612A" w:rsidRPr="00FF780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Эйлера―Венна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</w:hyperlink>
          </w:p>
        </w:tc>
      </w:tr>
      <w:tr w:rsidR="0070612A" w:rsidRPr="00FF780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888093</w:t>
              </w:r>
            </w:hyperlink>
          </w:p>
        </w:tc>
      </w:tr>
      <w:tr w:rsidR="0070612A" w:rsidRPr="00FF780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рациональными числами, преобразования числовых выражений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70612A" w:rsidRPr="00FF780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1046</w:t>
              </w:r>
            </w:hyperlink>
          </w:p>
        </w:tc>
      </w:tr>
      <w:tr w:rsidR="0070612A" w:rsidRPr="00FF780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70612A" w:rsidRPr="00FF780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Рациональные и иррациональные </w:t>
            </w: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70612A" w:rsidRPr="00FF780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70612A" w:rsidRPr="00FF780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</w:hyperlink>
          </w:p>
        </w:tc>
      </w:tr>
      <w:tr w:rsidR="0070612A" w:rsidRPr="00FF780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 и тождественные преобразования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</w:hyperlink>
          </w:p>
        </w:tc>
      </w:tr>
      <w:tr w:rsidR="0070612A" w:rsidRPr="00FF780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Уравнение, корень уравнения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0612A" w:rsidRPr="00FF780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Неравенство, решение неравенства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bdf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70612A" w:rsidRPr="00FF780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интервалов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70612A" w:rsidRPr="00FF780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107</w:t>
              </w:r>
            </w:hyperlink>
          </w:p>
        </w:tc>
      </w:tr>
      <w:tr w:rsidR="0070612A" w:rsidRPr="00FF780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"Множества рациональных и действительных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и неравенств"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389</w:t>
              </w:r>
            </w:hyperlink>
          </w:p>
        </w:tc>
      </w:tr>
      <w:tr w:rsidR="0070612A" w:rsidRPr="00FF780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Функция, способы задания функции. Взаимно обратные функции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eeabf</w:t>
              </w:r>
            </w:hyperlink>
          </w:p>
        </w:tc>
      </w:tr>
      <w:tr w:rsidR="0070612A" w:rsidRPr="00FF780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 функции. Область определения и множество значений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Нули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Промежутки знакопостоянства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70612A" w:rsidRPr="00FF780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Чётные и нечётные функции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70612A" w:rsidRPr="00FF780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Стандартная форма записи действительного числа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612A" w:rsidRPr="00FF780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подходящей формы записи действительных чисел для решения практических задач и представления данных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eadc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0612A" w:rsidRPr="00FF780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Её свойства и график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047</w:t>
              </w:r>
            </w:hyperlink>
          </w:p>
        </w:tc>
      </w:tr>
      <w:tr w:rsidR="0070612A" w:rsidRPr="00FF780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0612A" w:rsidRPr="00FF780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</w:hyperlink>
          </w:p>
        </w:tc>
      </w:tr>
      <w:tr w:rsidR="0070612A" w:rsidRPr="00FF780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</w:hyperlink>
          </w:p>
        </w:tc>
      </w:tr>
      <w:tr w:rsidR="0070612A" w:rsidRPr="00FF780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3389865</w:t>
              </w:r>
            </w:hyperlink>
          </w:p>
        </w:tc>
      </w:tr>
      <w:tr w:rsidR="0070612A" w:rsidRPr="00FF780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612A" w:rsidRPr="00FF780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70612A" w:rsidRPr="00FF780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/83105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612A" w:rsidRPr="00FF780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</w:t>
            </w: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70612A" w:rsidRPr="00FF780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eacb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612A" w:rsidRPr="00FF780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</w:hyperlink>
          </w:p>
        </w:tc>
      </w:tr>
      <w:tr w:rsidR="0070612A" w:rsidRPr="00FF780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/69106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70612A" w:rsidRPr="00FF780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70612A" w:rsidRPr="00FF780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391</w:t>
              </w:r>
            </w:hyperlink>
          </w:p>
        </w:tc>
      </w:tr>
      <w:tr w:rsidR="0070612A" w:rsidRPr="00FF780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612A" w:rsidRPr="00FF780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70612A" w:rsidRPr="00FF780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70612A" w:rsidRPr="00FF780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70612A" w:rsidRPr="00FF780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 и неравенства"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70612A" w:rsidRPr="00FF780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0612A" w:rsidRPr="00FF780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0612A" w:rsidRPr="00FF780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Арксинус, арккосинус и арктангенс </w:t>
            </w: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612A" w:rsidRPr="00FF780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9220</w:t>
              </w:r>
            </w:hyperlink>
          </w:p>
        </w:tc>
      </w:tr>
      <w:tr w:rsidR="0070612A" w:rsidRPr="00FF780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0612A" w:rsidRPr="00FF780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70612A" w:rsidRPr="00FF780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0612A" w:rsidRPr="00FF780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fcdd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612A" w:rsidRPr="00FF780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70612A" w:rsidRPr="00FF780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612A" w:rsidRPr="00FF780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0612A" w:rsidRPr="00FF780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70612A" w:rsidRPr="00FF780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70612A" w:rsidRPr="00FF780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9958</w:t>
              </w:r>
            </w:hyperlink>
          </w:p>
        </w:tc>
      </w:tr>
      <w:tr w:rsidR="0070612A" w:rsidRPr="00FF780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70612A" w:rsidRPr="00FF780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тригонометрических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уравнений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baefe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</w:hyperlink>
          </w:p>
        </w:tc>
      </w:tr>
      <w:tr w:rsidR="0070612A" w:rsidRPr="00FF780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</w:hyperlink>
          </w:p>
        </w:tc>
      </w:tr>
      <w:tr w:rsidR="0070612A" w:rsidRPr="00FF780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0612A" w:rsidRPr="00FF780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70612A" w:rsidRPr="00FF780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28774</w:t>
              </w:r>
            </w:hyperlink>
          </w:p>
        </w:tc>
      </w:tr>
      <w:tr w:rsidR="0070612A" w:rsidRPr="00FF780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70612A" w:rsidRPr="00FF780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"Формулы тригонометрии.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612A" w:rsidRPr="00FF780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Монотонные последовательности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8228</w:t>
              </w:r>
            </w:hyperlink>
          </w:p>
        </w:tc>
      </w:tr>
      <w:tr w:rsidR="0070612A" w:rsidRPr="00FF780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Использование прогрессии для решения реальных задач прикладного характера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36669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612A" w:rsidRPr="00FF780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Бесконечно убывающая геометрическая прогрессия. Сумма бесконечно убывающей геометрической прогрессии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cbf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0612A" w:rsidRPr="00FF780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</w:t>
              </w:r>
            </w:hyperlink>
          </w:p>
        </w:tc>
      </w:tr>
      <w:tr w:rsidR="0070612A" w:rsidRPr="00FF780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70612A" w:rsidRPr="00FF780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612A" w:rsidRPr="00FF780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bbf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612A" w:rsidRPr="00FF780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70612A" w:rsidRDefault="0070612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827</w:t>
              </w:r>
            </w:hyperlink>
          </w:p>
        </w:tc>
      </w:tr>
      <w:tr w:rsidR="007061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612A" w:rsidRDefault="0070612A"/>
        </w:tc>
      </w:tr>
    </w:tbl>
    <w:p w:rsidR="0070612A" w:rsidRDefault="0070612A">
      <w:pPr>
        <w:sectPr w:rsidR="007061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612A" w:rsidRDefault="008D29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3"/>
        <w:gridCol w:w="4339"/>
        <w:gridCol w:w="947"/>
        <w:gridCol w:w="1841"/>
        <w:gridCol w:w="1910"/>
        <w:gridCol w:w="1347"/>
        <w:gridCol w:w="2873"/>
      </w:tblGrid>
      <w:tr w:rsidR="0070612A" w:rsidTr="00B87889">
        <w:trPr>
          <w:trHeight w:val="144"/>
          <w:tblCellSpacing w:w="20" w:type="nil"/>
        </w:trPr>
        <w:tc>
          <w:tcPr>
            <w:tcW w:w="7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612A" w:rsidRDefault="0070612A">
            <w:pPr>
              <w:spacing w:after="0"/>
              <w:ind w:left="135"/>
            </w:pPr>
          </w:p>
        </w:tc>
        <w:tc>
          <w:tcPr>
            <w:tcW w:w="43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0612A" w:rsidRDefault="007061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0612A" w:rsidRDefault="0070612A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0612A" w:rsidRDefault="0070612A">
            <w:pPr>
              <w:spacing w:after="0"/>
              <w:ind w:left="135"/>
            </w:pPr>
          </w:p>
        </w:tc>
      </w:tr>
      <w:tr w:rsidR="0070612A" w:rsidTr="00B878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612A" w:rsidRDefault="007061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612A" w:rsidRDefault="0070612A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612A" w:rsidRDefault="0070612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612A" w:rsidRDefault="0070612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612A" w:rsidRDefault="007061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612A" w:rsidRDefault="007061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612A" w:rsidRDefault="0070612A"/>
        </w:tc>
      </w:tr>
      <w:tr w:rsidR="00FF7807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F7807" w:rsidRDefault="00FF78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FF7807" w:rsidRDefault="00FF78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рациональным показателем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F7807" w:rsidRDefault="00FF78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807" w:rsidRDefault="00FF78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7807" w:rsidRDefault="00FF78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7807" w:rsidRPr="00082BB5" w:rsidRDefault="00FF7807" w:rsidP="00B87889">
            <w:pPr>
              <w:jc w:val="center"/>
            </w:pPr>
            <w:r w:rsidRPr="00082BB5">
              <w:t>02.09.2024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F7807" w:rsidRPr="00CA3F12" w:rsidRDefault="00FF7807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FF7807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F7807" w:rsidRDefault="00FF78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FF7807" w:rsidRDefault="00FF78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F7807" w:rsidRDefault="00FF78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807" w:rsidRDefault="00FF78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7807" w:rsidRDefault="00FF78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7807" w:rsidRPr="00082BB5" w:rsidRDefault="00FF7807" w:rsidP="00B87889">
            <w:pPr>
              <w:jc w:val="center"/>
            </w:pPr>
            <w:r w:rsidRPr="00082BB5">
              <w:t>04.09.2024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F7807" w:rsidRPr="00CA3F12" w:rsidRDefault="00FF7807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601408</w:t>
              </w:r>
            </w:hyperlink>
          </w:p>
        </w:tc>
      </w:tr>
      <w:tr w:rsidR="00FF7807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F7807" w:rsidRDefault="00FF78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FF7807" w:rsidRPr="00CA3F12" w:rsidRDefault="00FF7807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F7807" w:rsidRDefault="00FF7807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807" w:rsidRDefault="00FF78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7807" w:rsidRDefault="00FF78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7807" w:rsidRPr="00082BB5" w:rsidRDefault="00FF7807" w:rsidP="00B87889">
            <w:pPr>
              <w:jc w:val="center"/>
            </w:pPr>
            <w:r w:rsidRPr="00082BB5">
              <w:t>06.09.2024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F7807" w:rsidRPr="00CA3F12" w:rsidRDefault="00FF7807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FF7807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F7807" w:rsidRDefault="00FF78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FF7807" w:rsidRPr="00CA3F12" w:rsidRDefault="00FF7807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F7807" w:rsidRDefault="00FF7807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807" w:rsidRDefault="00FF78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7807" w:rsidRDefault="00FF78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7807" w:rsidRPr="00082BB5" w:rsidRDefault="00FF7807" w:rsidP="00B87889">
            <w:pPr>
              <w:jc w:val="center"/>
            </w:pPr>
            <w:r w:rsidRPr="00082BB5">
              <w:t>09.09.2024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F7807" w:rsidRPr="00CA3F12" w:rsidRDefault="00FF7807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FF7807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F7807" w:rsidRDefault="00FF78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FF7807" w:rsidRPr="00CA3F12" w:rsidRDefault="00FF7807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F7807" w:rsidRDefault="00FF7807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807" w:rsidRDefault="00FF78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7807" w:rsidRDefault="00FF78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7807" w:rsidRPr="00082BB5" w:rsidRDefault="00FF7807" w:rsidP="00B87889">
            <w:pPr>
              <w:jc w:val="center"/>
            </w:pPr>
            <w:r w:rsidRPr="00082BB5">
              <w:t>11.09.2024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F7807" w:rsidRPr="00CA3F12" w:rsidRDefault="00FF7807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FF7807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F7807" w:rsidRDefault="00FF78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FF7807" w:rsidRDefault="00FF78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F7807" w:rsidRDefault="00FF78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807" w:rsidRDefault="00FF78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7807" w:rsidRDefault="00FF78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7807" w:rsidRPr="00082BB5" w:rsidRDefault="00FF7807" w:rsidP="00B87889">
            <w:pPr>
              <w:jc w:val="center"/>
            </w:pPr>
            <w:r w:rsidRPr="00082BB5">
              <w:t>13.09.2024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F7807" w:rsidRPr="00CA3F12" w:rsidRDefault="00FF7807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76320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F7807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F7807" w:rsidRDefault="00FF78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FF7807" w:rsidRDefault="00FF78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F7807" w:rsidRDefault="00FF78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807" w:rsidRDefault="00FF78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7807" w:rsidRDefault="00FF78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7807" w:rsidRPr="00082BB5" w:rsidRDefault="00FF7807" w:rsidP="00B87889">
            <w:pPr>
              <w:jc w:val="center"/>
            </w:pPr>
            <w:r w:rsidRPr="00082BB5">
              <w:t>16.09.2024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F7807" w:rsidRPr="00CA3F12" w:rsidRDefault="00FF7807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408009</w:t>
              </w:r>
            </w:hyperlink>
          </w:p>
        </w:tc>
      </w:tr>
      <w:tr w:rsidR="00FF7807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F7807" w:rsidRDefault="00FF78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FF7807" w:rsidRDefault="00FF78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F7807" w:rsidRDefault="00FF78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807" w:rsidRDefault="00FF78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7807" w:rsidRDefault="00FF78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7807" w:rsidRPr="00082BB5" w:rsidRDefault="00FF7807" w:rsidP="00B87889">
            <w:pPr>
              <w:jc w:val="center"/>
            </w:pPr>
            <w:r w:rsidRPr="00082BB5">
              <w:t>18.09.2024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F7807" w:rsidRPr="00CA3F12" w:rsidRDefault="00FF7807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F7807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F7807" w:rsidRDefault="00FF78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FF7807" w:rsidRDefault="00FF78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F7807" w:rsidRDefault="00FF78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807" w:rsidRDefault="00FF78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7807" w:rsidRDefault="00FF78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7807" w:rsidRPr="00082BB5" w:rsidRDefault="00FF7807" w:rsidP="00B87889">
            <w:pPr>
              <w:jc w:val="center"/>
            </w:pPr>
            <w:r w:rsidRPr="00082BB5">
              <w:t>20.09.2024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F7807" w:rsidRPr="00CA3F12" w:rsidRDefault="00FF7807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cebf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F7807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F7807" w:rsidRDefault="00FF78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FF7807" w:rsidRDefault="00FF78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F7807" w:rsidRDefault="00FF78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807" w:rsidRDefault="00FF78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7807" w:rsidRDefault="00FF78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7807" w:rsidRDefault="00FF7807" w:rsidP="00B87889">
            <w:pPr>
              <w:jc w:val="center"/>
            </w:pPr>
            <w:r w:rsidRPr="00082BB5">
              <w:t>23.09.2024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F7807" w:rsidRPr="00CA3F12" w:rsidRDefault="00FF7807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727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DD1F0E" w:rsidRDefault="00B87889" w:rsidP="00B87889">
            <w:pPr>
              <w:jc w:val="center"/>
            </w:pPr>
            <w:r w:rsidRPr="00DD1F0E">
              <w:t>25.09.2024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8132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"Степень с рациональным показателем. </w:t>
            </w: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Показательная функция. Показательные уравнения и неравенства"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Default="00B87889" w:rsidP="00B87889">
            <w:pPr>
              <w:jc w:val="center"/>
            </w:pPr>
            <w:r w:rsidRPr="00DD1F0E">
              <w:t>27.09.2024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617169" w:rsidRDefault="00B87889" w:rsidP="00B87889">
            <w:pPr>
              <w:jc w:val="center"/>
            </w:pPr>
            <w:r w:rsidRPr="00617169">
              <w:t>30.09.2024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617169" w:rsidRDefault="00B87889" w:rsidP="00B87889">
            <w:pPr>
              <w:jc w:val="center"/>
            </w:pPr>
            <w:r w:rsidRPr="00617169">
              <w:t>02.10.2024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72162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617169" w:rsidRDefault="00B87889" w:rsidP="00B87889">
            <w:pPr>
              <w:jc w:val="center"/>
            </w:pPr>
            <w:r w:rsidRPr="00617169">
              <w:t>04.10.2024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617169" w:rsidRDefault="00B87889" w:rsidP="00B87889">
            <w:pPr>
              <w:jc w:val="center"/>
            </w:pPr>
            <w:r w:rsidRPr="00617169">
              <w:t>07.10.2024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beff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617169" w:rsidRDefault="00B87889" w:rsidP="00B87889">
            <w:pPr>
              <w:jc w:val="center"/>
            </w:pPr>
            <w:r w:rsidRPr="00617169">
              <w:t>09.10.2024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617169" w:rsidRDefault="00B87889" w:rsidP="00B87889">
            <w:pPr>
              <w:jc w:val="center"/>
            </w:pPr>
            <w:r w:rsidRPr="00617169">
              <w:t>11.10.2024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fadb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617169" w:rsidRDefault="00B87889" w:rsidP="00B87889">
            <w:pPr>
              <w:jc w:val="center"/>
            </w:pPr>
            <w:r w:rsidRPr="00617169">
              <w:t>14.10.2024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/3034724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617169" w:rsidRDefault="00B87889" w:rsidP="00B87889">
            <w:pPr>
              <w:jc w:val="center"/>
            </w:pPr>
            <w:r w:rsidRPr="00617169">
              <w:t>16.10.2024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617169" w:rsidRDefault="00B87889" w:rsidP="00B87889">
            <w:pPr>
              <w:jc w:val="center"/>
            </w:pPr>
            <w:r w:rsidRPr="00617169">
              <w:t>18.10.2024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617169" w:rsidRDefault="00B87889" w:rsidP="00B87889">
            <w:pPr>
              <w:jc w:val="center"/>
            </w:pPr>
            <w:r w:rsidRPr="00617169">
              <w:t>21.10.2024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617169" w:rsidRDefault="00B87889" w:rsidP="00B87889">
            <w:pPr>
              <w:jc w:val="center"/>
            </w:pPr>
            <w:r w:rsidRPr="00617169">
              <w:t>23.10.2024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Default="00B87889" w:rsidP="00B87889">
            <w:pPr>
              <w:jc w:val="center"/>
            </w:pPr>
            <w:r w:rsidRPr="00617169">
              <w:t>25.10.2024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102051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770765" w:rsidRDefault="00B87889" w:rsidP="00B87889">
            <w:pPr>
              <w:jc w:val="center"/>
            </w:pPr>
            <w:r w:rsidRPr="00770765">
              <w:t>04.11.2024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beeff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770765" w:rsidRDefault="00B87889" w:rsidP="00B87889">
            <w:pPr>
              <w:jc w:val="center"/>
            </w:pPr>
            <w:r w:rsidRPr="00770765">
              <w:t>06.11.2024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770765" w:rsidRDefault="00B87889" w:rsidP="00B87889">
            <w:pPr>
              <w:jc w:val="center"/>
            </w:pPr>
            <w:r w:rsidRPr="00770765">
              <w:t>08.11.2024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770765" w:rsidRDefault="00B87889" w:rsidP="00B87889">
            <w:pPr>
              <w:jc w:val="center"/>
            </w:pPr>
            <w:r w:rsidRPr="00770765">
              <w:t>11.11.2024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770765" w:rsidRDefault="00B87889" w:rsidP="00B87889">
            <w:pPr>
              <w:jc w:val="center"/>
            </w:pPr>
            <w:r w:rsidRPr="00770765">
              <w:t>13.11.2024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770765" w:rsidRDefault="00B87889" w:rsidP="00B87889">
            <w:pPr>
              <w:jc w:val="center"/>
            </w:pPr>
            <w:r w:rsidRPr="00770765">
              <w:t>15.11.2024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837397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770765" w:rsidRDefault="00B87889" w:rsidP="00B87889">
            <w:pPr>
              <w:jc w:val="center"/>
            </w:pPr>
            <w:r w:rsidRPr="00770765">
              <w:t>18.11.2024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770765" w:rsidRDefault="00B87889" w:rsidP="00B87889">
            <w:pPr>
              <w:jc w:val="center"/>
            </w:pPr>
            <w:r w:rsidRPr="00770765">
              <w:t>20.11.2024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"Логарифмическая функция. Логарифмические уравнения и неравенства</w:t>
            </w:r>
            <w:proofErr w:type="gramStart"/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.Т</w:t>
            </w:r>
            <w:proofErr w:type="gramEnd"/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ригонометрические функции и их графики.Тригонометрические неравенства"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770765" w:rsidRDefault="00B87889" w:rsidP="00B87889">
            <w:pPr>
              <w:jc w:val="center"/>
            </w:pPr>
            <w:r w:rsidRPr="00770765">
              <w:t>22.11.2024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/10130727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функции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770765" w:rsidRDefault="00B87889" w:rsidP="00B87889">
            <w:pPr>
              <w:jc w:val="center"/>
            </w:pPr>
            <w:r w:rsidRPr="00770765">
              <w:t>25.11.2024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770765" w:rsidRDefault="00B87889" w:rsidP="00B87889">
            <w:pPr>
              <w:jc w:val="center"/>
            </w:pPr>
            <w:r w:rsidRPr="00770765">
              <w:t>27.11.2024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770765" w:rsidRDefault="00B87889" w:rsidP="00B87889">
            <w:pPr>
              <w:jc w:val="center"/>
            </w:pPr>
            <w:r w:rsidRPr="00770765">
              <w:t>29.11.2024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adbce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770765" w:rsidRDefault="00B87889" w:rsidP="00B87889">
            <w:pPr>
              <w:jc w:val="center"/>
            </w:pPr>
            <w:r w:rsidRPr="00770765">
              <w:t>02.12.2024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Default="00B87889" w:rsidP="00B87889">
            <w:pPr>
              <w:jc w:val="center"/>
            </w:pPr>
            <w:r w:rsidRPr="00770765">
              <w:t>04.12.2024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608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8529B7" w:rsidRDefault="00B87889" w:rsidP="00B87889">
            <w:pPr>
              <w:jc w:val="center"/>
            </w:pPr>
            <w:r w:rsidRPr="008529B7">
              <w:t>06.12.2024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8529B7" w:rsidRDefault="00B87889" w:rsidP="00B87889">
            <w:pPr>
              <w:jc w:val="center"/>
            </w:pPr>
            <w:r w:rsidRPr="008529B7">
              <w:t>09.12.2024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8529B7" w:rsidRDefault="00B87889" w:rsidP="00B87889">
            <w:pPr>
              <w:jc w:val="center"/>
            </w:pPr>
            <w:r w:rsidRPr="008529B7">
              <w:t>11.12.2024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8529B7" w:rsidRDefault="00B87889" w:rsidP="00B87889">
            <w:pPr>
              <w:jc w:val="center"/>
            </w:pPr>
            <w:r w:rsidRPr="008529B7">
              <w:t>13.12.2024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cdb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8529B7" w:rsidRDefault="00B87889" w:rsidP="00B87889">
            <w:pPr>
              <w:jc w:val="center"/>
            </w:pPr>
            <w:r w:rsidRPr="008529B7">
              <w:t>16.12.2024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0552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8529B7" w:rsidRDefault="00B87889" w:rsidP="00B87889">
            <w:pPr>
              <w:jc w:val="center"/>
            </w:pPr>
            <w:r w:rsidRPr="008529B7">
              <w:t>18.12.2024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8529B7" w:rsidRDefault="00B87889" w:rsidP="00B87889">
            <w:pPr>
              <w:jc w:val="center"/>
            </w:pPr>
            <w:r w:rsidRPr="008529B7">
              <w:t>20.12.2024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8529B7" w:rsidRDefault="00B87889" w:rsidP="00B87889">
            <w:pPr>
              <w:jc w:val="center"/>
            </w:pPr>
            <w:r w:rsidRPr="008529B7">
              <w:t>23.12.2024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8529B7" w:rsidRDefault="00B87889" w:rsidP="00B87889">
            <w:pPr>
              <w:jc w:val="center"/>
            </w:pPr>
            <w:r w:rsidRPr="008529B7">
              <w:t>25.12.024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8529B7" w:rsidRDefault="00B87889" w:rsidP="00B87889">
            <w:pPr>
              <w:jc w:val="center"/>
            </w:pPr>
            <w:r w:rsidRPr="008529B7">
              <w:t>27.12.2024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8529B7" w:rsidRDefault="00B87889" w:rsidP="00B87889">
            <w:pPr>
              <w:jc w:val="center"/>
            </w:pPr>
            <w:r w:rsidRPr="008529B7">
              <w:t>08.01.2024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Default="00B87889" w:rsidP="00B87889">
            <w:pPr>
              <w:jc w:val="center"/>
            </w:pPr>
            <w:r w:rsidRPr="008529B7">
              <w:t>10.01.2024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fac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D7691F" w:rsidRDefault="00B87889" w:rsidP="00B87889">
            <w:pPr>
              <w:jc w:val="center"/>
            </w:pPr>
            <w:r w:rsidRPr="00D7691F">
              <w:t>13.01.2024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acf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D7691F" w:rsidRDefault="00B87889" w:rsidP="00B87889">
            <w:pPr>
              <w:jc w:val="center"/>
            </w:pPr>
            <w:r w:rsidRPr="00D7691F">
              <w:t>15.01.2025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cffcb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D7691F" w:rsidRDefault="00B87889" w:rsidP="00B87889">
            <w:pPr>
              <w:jc w:val="center"/>
            </w:pPr>
            <w:r w:rsidRPr="00D7691F">
              <w:t>17.01.2025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9469916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D7691F" w:rsidRDefault="00B87889" w:rsidP="00B87889">
            <w:pPr>
              <w:jc w:val="center"/>
            </w:pPr>
            <w:r w:rsidRPr="00D7691F">
              <w:t>20.01.2025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D7691F" w:rsidRDefault="00B87889" w:rsidP="00B87889">
            <w:pPr>
              <w:jc w:val="center"/>
            </w:pPr>
            <w:r w:rsidRPr="00D7691F">
              <w:t>22.01.2025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adcbfd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D7691F" w:rsidRDefault="00B87889" w:rsidP="00B87889">
            <w:pPr>
              <w:jc w:val="center"/>
            </w:pPr>
            <w:r w:rsidRPr="00D7691F">
              <w:t>24.01.2025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/13205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"Производная.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D7691F" w:rsidRDefault="00B87889" w:rsidP="00B87889">
            <w:pPr>
              <w:jc w:val="center"/>
            </w:pPr>
            <w:r w:rsidRPr="00D7691F">
              <w:t>27.01.2025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D7691F" w:rsidRDefault="00B87889" w:rsidP="00B87889">
            <w:pPr>
              <w:jc w:val="center"/>
            </w:pPr>
            <w:r w:rsidRPr="00D7691F">
              <w:t>29.01.2025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D7691F" w:rsidRDefault="00B87889" w:rsidP="00B87889">
            <w:pPr>
              <w:jc w:val="center"/>
            </w:pPr>
            <w:r w:rsidRPr="00D7691F">
              <w:t>31.01.2025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D7691F" w:rsidRDefault="00B87889" w:rsidP="00B87889">
            <w:pPr>
              <w:jc w:val="center"/>
            </w:pPr>
            <w:r w:rsidRPr="00D7691F">
              <w:t>03.02.2025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/391272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Интеграл, геометрический и </w:t>
            </w: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физический смысл интеграла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Default="00B87889" w:rsidP="00B87889">
            <w:pPr>
              <w:jc w:val="center"/>
            </w:pPr>
            <w:r w:rsidRPr="00D7691F">
              <w:t>05.02.2025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0C695F" w:rsidRDefault="00B87889" w:rsidP="00B87889">
            <w:pPr>
              <w:jc w:val="center"/>
            </w:pPr>
            <w:r w:rsidRPr="000C695F">
              <w:t>07.02.2025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0C695F" w:rsidRDefault="00B87889" w:rsidP="00B87889">
            <w:pPr>
              <w:jc w:val="center"/>
            </w:pPr>
            <w:r w:rsidRPr="000C695F">
              <w:t>10.02.2025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0C695F" w:rsidRDefault="00B87889" w:rsidP="00B87889">
            <w:pPr>
              <w:jc w:val="center"/>
            </w:pPr>
            <w:r w:rsidRPr="000C695F">
              <w:t>12.02.2025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0C695F" w:rsidRDefault="00B87889" w:rsidP="00B87889">
            <w:pPr>
              <w:jc w:val="center"/>
            </w:pPr>
            <w:r w:rsidRPr="000C695F">
              <w:t>14.02.2025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eed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075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0C695F" w:rsidRDefault="00B87889" w:rsidP="00B87889">
            <w:pPr>
              <w:jc w:val="center"/>
            </w:pPr>
            <w:r w:rsidRPr="000C695F">
              <w:t>17.02.2025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0C695F" w:rsidRDefault="00B87889" w:rsidP="00B87889">
            <w:pPr>
              <w:jc w:val="center"/>
            </w:pPr>
            <w:r w:rsidRPr="000C695F">
              <w:t>19.02.2025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0C695F" w:rsidRDefault="00B87889" w:rsidP="00B87889">
            <w:pPr>
              <w:jc w:val="center"/>
            </w:pPr>
            <w:r w:rsidRPr="000C695F">
              <w:t>21.02.2025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83864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0C695F" w:rsidRDefault="00B87889" w:rsidP="00B87889">
            <w:pPr>
              <w:jc w:val="center"/>
            </w:pPr>
            <w:r w:rsidRPr="000C695F">
              <w:t>24.02.2025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0C695F" w:rsidRDefault="00B87889" w:rsidP="00B87889">
            <w:pPr>
              <w:jc w:val="center"/>
            </w:pPr>
            <w:r w:rsidRPr="000C695F">
              <w:t>26.02.2025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0C695F" w:rsidRDefault="00B87889" w:rsidP="00B87889">
            <w:pPr>
              <w:jc w:val="center"/>
            </w:pPr>
            <w:r w:rsidRPr="000C695F">
              <w:t>28.02.2025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/48190472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0C695F" w:rsidRDefault="00B87889" w:rsidP="00B87889">
            <w:pPr>
              <w:jc w:val="center"/>
            </w:pPr>
            <w:r w:rsidRPr="000C695F">
              <w:t>03.03.2025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3859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и совокупности целых, </w:t>
            </w: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рациональных, иррациональных, показательных, логарифмических уравнений и неравенств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Default="00B87889" w:rsidP="00B87889">
            <w:pPr>
              <w:jc w:val="center"/>
            </w:pPr>
            <w:r w:rsidRPr="000C695F">
              <w:t>05.03.2025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8B46B3" w:rsidRDefault="00B87889" w:rsidP="00B87889">
            <w:pPr>
              <w:jc w:val="center"/>
            </w:pPr>
            <w:r w:rsidRPr="008B46B3">
              <w:t>07.03.2025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cccfe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8B46B3" w:rsidRDefault="00B87889" w:rsidP="00B87889">
            <w:pPr>
              <w:jc w:val="center"/>
            </w:pPr>
            <w:r w:rsidRPr="008B46B3">
              <w:t>10.03.2025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/039949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8B46B3" w:rsidRDefault="00B87889" w:rsidP="00B87889">
            <w:pPr>
              <w:jc w:val="center"/>
            </w:pPr>
            <w:r w:rsidRPr="008B46B3">
              <w:t>12.03.2025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8B46B3" w:rsidRDefault="00B87889" w:rsidP="00B87889">
            <w:pPr>
              <w:jc w:val="center"/>
            </w:pPr>
            <w:r w:rsidRPr="008B46B3">
              <w:t>14.03.2025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"Интеграл и его применения.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8B46B3" w:rsidRDefault="00B87889" w:rsidP="00B87889">
            <w:pPr>
              <w:jc w:val="center"/>
            </w:pPr>
            <w:r w:rsidRPr="008B46B3">
              <w:t>17.03.2025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8B46B3" w:rsidRDefault="00B87889" w:rsidP="00B87889">
            <w:pPr>
              <w:jc w:val="center"/>
            </w:pPr>
            <w:r w:rsidRPr="008B46B3">
              <w:t>19.03.2025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cee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1327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8B46B3" w:rsidRDefault="00B87889" w:rsidP="00B87889">
            <w:pPr>
              <w:jc w:val="center"/>
            </w:pPr>
            <w:r w:rsidRPr="008B46B3">
              <w:t>21.03.2025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8B46B3" w:rsidRDefault="00B87889" w:rsidP="00B87889">
            <w:pPr>
              <w:jc w:val="center"/>
            </w:pPr>
            <w:r w:rsidRPr="008B46B3">
              <w:t>31.03.2025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8B46B3" w:rsidRDefault="00B87889" w:rsidP="00B87889">
            <w:pPr>
              <w:jc w:val="center"/>
            </w:pPr>
            <w:r w:rsidRPr="008B46B3">
              <w:t>02.04.2025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8B46B3" w:rsidRDefault="00B87889" w:rsidP="00B87889">
            <w:pPr>
              <w:jc w:val="center"/>
            </w:pPr>
            <w:r w:rsidRPr="008B46B3">
              <w:t>04.04.2025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Default="00B87889" w:rsidP="00B87889">
            <w:pPr>
              <w:jc w:val="center"/>
            </w:pPr>
            <w:r w:rsidRPr="008B46B3">
              <w:t>07.04.2025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8F0008" w:rsidRDefault="00B87889" w:rsidP="00B87889">
            <w:pPr>
              <w:jc w:val="center"/>
            </w:pPr>
            <w:r w:rsidRPr="008F0008">
              <w:t>09.04.2025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8F0008" w:rsidRDefault="00B87889" w:rsidP="00B87889">
            <w:pPr>
              <w:jc w:val="center"/>
            </w:pPr>
            <w:r w:rsidRPr="008F0008">
              <w:t>11.04.2025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8F0008" w:rsidRDefault="00B87889" w:rsidP="00B87889">
            <w:pPr>
              <w:jc w:val="center"/>
            </w:pPr>
            <w:r w:rsidRPr="008F0008">
              <w:t>14.04.2025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87729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8F0008" w:rsidRDefault="00B87889" w:rsidP="00B87889">
            <w:pPr>
              <w:jc w:val="center"/>
            </w:pPr>
            <w:r w:rsidRPr="008F0008">
              <w:t>16.04.2025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8F0008" w:rsidRDefault="00B87889" w:rsidP="00B87889">
            <w:pPr>
              <w:jc w:val="center"/>
            </w:pPr>
            <w:r w:rsidRPr="008F0008">
              <w:t>18.04.2025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8F0008" w:rsidRDefault="00B87889" w:rsidP="00B87889">
            <w:pPr>
              <w:jc w:val="center"/>
            </w:pPr>
            <w:r w:rsidRPr="008F0008">
              <w:t>21.04.2025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8F0008" w:rsidRDefault="00B87889" w:rsidP="00B87889">
            <w:pPr>
              <w:jc w:val="center"/>
            </w:pPr>
            <w:r w:rsidRPr="008F0008">
              <w:t>23.04.2025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8F0008" w:rsidRDefault="00B87889" w:rsidP="00B87889">
            <w:pPr>
              <w:jc w:val="center"/>
            </w:pPr>
            <w:r w:rsidRPr="008F0008">
              <w:t>25.04.2025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8F0008" w:rsidRDefault="00B87889" w:rsidP="00B87889">
            <w:pPr>
              <w:jc w:val="center"/>
            </w:pPr>
            <w:r w:rsidRPr="008F0008">
              <w:t>28.04.2025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8F0008" w:rsidRDefault="00B87889" w:rsidP="00B87889">
            <w:pPr>
              <w:jc w:val="center"/>
            </w:pPr>
            <w:r w:rsidRPr="008F0008">
              <w:t>30.04.2025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8F0008" w:rsidRDefault="00B87889" w:rsidP="00B87889">
            <w:pPr>
              <w:jc w:val="center"/>
            </w:pPr>
            <w:r w:rsidRPr="008F0008">
              <w:t>05.05.2025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8F0008" w:rsidRDefault="00B87889" w:rsidP="00B87889">
            <w:pPr>
              <w:jc w:val="center"/>
            </w:pPr>
            <w:r w:rsidRPr="008F0008">
              <w:t>07.05.2025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012476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8F0008" w:rsidRDefault="00B87889" w:rsidP="00B87889">
            <w:pPr>
              <w:jc w:val="center"/>
            </w:pPr>
            <w:r w:rsidRPr="008F0008">
              <w:t>12.05.2025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Default="00B87889" w:rsidP="00B87889">
            <w:pPr>
              <w:jc w:val="center"/>
            </w:pPr>
            <w:r w:rsidRPr="008F0008">
              <w:t>14.05.2025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/7017196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1D7394" w:rsidRDefault="00B87889" w:rsidP="00B87889">
            <w:pPr>
              <w:jc w:val="center"/>
            </w:pPr>
            <w:r w:rsidRPr="001D7394">
              <w:t>16.05.2025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9889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1D7394" w:rsidRDefault="00B87889" w:rsidP="00B87889">
            <w:pPr>
              <w:jc w:val="center"/>
            </w:pPr>
            <w:r w:rsidRPr="001D7394">
              <w:t>19.05.2025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/2276973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bookmarkStart w:id="19" w:name="_GoBack"/>
            <w:bookmarkEnd w:id="19"/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Pr="001D7394" w:rsidRDefault="00B87889" w:rsidP="00B87889">
            <w:pPr>
              <w:jc w:val="center"/>
            </w:pPr>
            <w:r w:rsidRPr="001D7394">
              <w:t>21.05.2025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</w:hyperlink>
          </w:p>
        </w:tc>
      </w:tr>
      <w:tr w:rsidR="00B87889" w:rsidRPr="00FF7807" w:rsidTr="00B87889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7889" w:rsidRDefault="00B87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7889" w:rsidRDefault="00B87889" w:rsidP="00B87889">
            <w:pPr>
              <w:jc w:val="center"/>
            </w:pPr>
            <w:r w:rsidRPr="001D7394">
              <w:t>23.05.2025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87889" w:rsidRPr="00CA3F12" w:rsidRDefault="00B87889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cead</w:t>
              </w:r>
              <w:r w:rsidRPr="00CA3F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612A" w:rsidTr="00B878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612A" w:rsidRPr="00CA3F12" w:rsidRDefault="008D2951">
            <w:pPr>
              <w:spacing w:after="0"/>
              <w:ind w:left="135"/>
              <w:rPr>
                <w:lang w:val="ru-RU"/>
              </w:rPr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 w:rsidRPr="00CA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612A" w:rsidRDefault="008D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612A" w:rsidRDefault="0070612A"/>
        </w:tc>
      </w:tr>
    </w:tbl>
    <w:p w:rsidR="0070612A" w:rsidRDefault="0070612A">
      <w:pPr>
        <w:sectPr w:rsidR="0070612A" w:rsidSect="00C67EF6">
          <w:pgSz w:w="16383" w:h="11906" w:orient="landscape"/>
          <w:pgMar w:top="1134" w:right="850" w:bottom="426" w:left="1701" w:header="720" w:footer="720" w:gutter="0"/>
          <w:cols w:space="720"/>
        </w:sectPr>
      </w:pPr>
    </w:p>
    <w:p w:rsidR="0070612A" w:rsidRDefault="0070612A">
      <w:pPr>
        <w:sectPr w:rsidR="007061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612A" w:rsidRDefault="008D2951">
      <w:pPr>
        <w:spacing w:after="0"/>
        <w:ind w:left="120"/>
      </w:pPr>
      <w:bookmarkStart w:id="20" w:name="block-37260780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0612A" w:rsidRDefault="008D295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0612A" w:rsidRPr="00CA3F12" w:rsidRDefault="008D2951">
      <w:pPr>
        <w:spacing w:after="0" w:line="480" w:lineRule="auto"/>
        <w:ind w:left="120"/>
        <w:rPr>
          <w:lang w:val="ru-RU"/>
        </w:rPr>
      </w:pPr>
      <w:bookmarkStart w:id="21" w:name="92363736-53cd-4f39-ac85-8c69f6d1639a"/>
      <w:r w:rsidRPr="00CA3F12">
        <w:rPr>
          <w:rFonts w:ascii="Times New Roman" w:hAnsi="Times New Roman"/>
          <w:color w:val="000000"/>
          <w:sz w:val="28"/>
          <w:lang w:val="ru-RU"/>
        </w:rPr>
        <w:t>• Математика: алгебра и начала математического анализа, геометрия. Алгебра и начала математического анализа, 10-11 классы/ Алимов Ш.А., Колягин Ю.М., Ткачева М.В. и др., Акционерное общество «Издательство «Просвещение»</w:t>
      </w:r>
      <w:bookmarkEnd w:id="21"/>
    </w:p>
    <w:p w:rsidR="0070612A" w:rsidRPr="00CA3F12" w:rsidRDefault="0070612A">
      <w:pPr>
        <w:spacing w:after="0" w:line="480" w:lineRule="auto"/>
        <w:ind w:left="120"/>
        <w:rPr>
          <w:lang w:val="ru-RU"/>
        </w:rPr>
      </w:pPr>
    </w:p>
    <w:p w:rsidR="0070612A" w:rsidRPr="00CA3F12" w:rsidRDefault="0070612A">
      <w:pPr>
        <w:spacing w:after="0"/>
        <w:ind w:left="120"/>
        <w:rPr>
          <w:lang w:val="ru-RU"/>
        </w:rPr>
      </w:pPr>
    </w:p>
    <w:p w:rsidR="0070612A" w:rsidRPr="00CA3F12" w:rsidRDefault="008D2951">
      <w:pPr>
        <w:spacing w:after="0" w:line="480" w:lineRule="auto"/>
        <w:ind w:left="120"/>
        <w:rPr>
          <w:lang w:val="ru-RU"/>
        </w:rPr>
      </w:pPr>
      <w:r w:rsidRPr="00CA3F1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0612A" w:rsidRPr="00CA3F12" w:rsidRDefault="008D2951">
      <w:pPr>
        <w:spacing w:after="0" w:line="480" w:lineRule="auto"/>
        <w:ind w:left="120"/>
        <w:rPr>
          <w:lang w:val="ru-RU"/>
        </w:rPr>
      </w:pPr>
      <w:bookmarkStart w:id="22" w:name="1bf866c1-142b-4fe1-9c39-512defb57438"/>
      <w:r w:rsidRPr="00CA3F12">
        <w:rPr>
          <w:rFonts w:ascii="Times New Roman" w:hAnsi="Times New Roman"/>
          <w:color w:val="000000"/>
          <w:sz w:val="28"/>
          <w:lang w:val="ru-RU"/>
        </w:rPr>
        <w:t xml:space="preserve"> Математика: алгебра и начала математического анализа, геометрия. Алгебра и начала математического анализа, 10-11 классы/ Алимов Ш.А., Колягин Ю.М., Ткачева М.В. и др., Акционерное общество «Издательство «Просвещение</w:t>
      </w:r>
      <w:bookmarkEnd w:id="22"/>
    </w:p>
    <w:p w:rsidR="0070612A" w:rsidRPr="00CA3F12" w:rsidRDefault="0070612A">
      <w:pPr>
        <w:spacing w:after="0"/>
        <w:ind w:left="120"/>
        <w:rPr>
          <w:lang w:val="ru-RU"/>
        </w:rPr>
      </w:pPr>
    </w:p>
    <w:p w:rsidR="0070612A" w:rsidRPr="00CA3F12" w:rsidRDefault="008D2951">
      <w:pPr>
        <w:spacing w:after="0" w:line="480" w:lineRule="auto"/>
        <w:ind w:left="120"/>
        <w:rPr>
          <w:lang w:val="ru-RU"/>
        </w:rPr>
      </w:pPr>
      <w:r w:rsidRPr="00CA3F1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0612A" w:rsidRDefault="008D2951">
      <w:pPr>
        <w:spacing w:after="0" w:line="480" w:lineRule="auto"/>
        <w:ind w:left="120"/>
      </w:pPr>
      <w:bookmarkStart w:id="23" w:name="33bd3c8a-d70a-4cdc-a528-738232c0b60c"/>
      <w:r>
        <w:rPr>
          <w:rFonts w:ascii="Times New Roman" w:hAnsi="Times New Roman"/>
          <w:color w:val="000000"/>
          <w:sz w:val="28"/>
        </w:rPr>
        <w:t>Библиотека ЦРО</w:t>
      </w:r>
      <w:bookmarkEnd w:id="23"/>
    </w:p>
    <w:p w:rsidR="0070612A" w:rsidRDefault="0070612A">
      <w:pPr>
        <w:sectPr w:rsidR="0070612A">
          <w:pgSz w:w="11906" w:h="16383"/>
          <w:pgMar w:top="1134" w:right="850" w:bottom="1134" w:left="1701" w:header="720" w:footer="720" w:gutter="0"/>
          <w:cols w:space="720"/>
        </w:sectPr>
      </w:pPr>
    </w:p>
    <w:bookmarkEnd w:id="20"/>
    <w:p w:rsidR="008D2951" w:rsidRDefault="008D2951"/>
    <w:sectPr w:rsidR="008D295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10168"/>
    <w:multiLevelType w:val="multilevel"/>
    <w:tmpl w:val="292A786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F77309"/>
    <w:multiLevelType w:val="multilevel"/>
    <w:tmpl w:val="DDCEC02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A0264FF"/>
    <w:multiLevelType w:val="multilevel"/>
    <w:tmpl w:val="D22A19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AAD65AD"/>
    <w:multiLevelType w:val="multilevel"/>
    <w:tmpl w:val="E80466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15241DB"/>
    <w:multiLevelType w:val="multilevel"/>
    <w:tmpl w:val="451825A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7352A3E"/>
    <w:multiLevelType w:val="multilevel"/>
    <w:tmpl w:val="A12EDD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0612A"/>
    <w:rsid w:val="004856FE"/>
    <w:rsid w:val="0070612A"/>
    <w:rsid w:val="008D2951"/>
    <w:rsid w:val="00B87889"/>
    <w:rsid w:val="00C67EF6"/>
    <w:rsid w:val="00CA3F12"/>
    <w:rsid w:val="00FF7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a97a12d9" TargetMode="External"/><Relationship Id="rId117" Type="http://schemas.openxmlformats.org/officeDocument/2006/relationships/hyperlink" Target="https://m.edsoo.ru/0c837397" TargetMode="External"/><Relationship Id="rId21" Type="http://schemas.openxmlformats.org/officeDocument/2006/relationships/hyperlink" Target="https://m.edsoo.ru/be888093" TargetMode="External"/><Relationship Id="rId42" Type="http://schemas.openxmlformats.org/officeDocument/2006/relationships/hyperlink" Target="https://m.edsoo.ru/d0f0b260" TargetMode="External"/><Relationship Id="rId47" Type="http://schemas.openxmlformats.org/officeDocument/2006/relationships/hyperlink" Target="https://m.edsoo.ru/2ab1c7bc" TargetMode="External"/><Relationship Id="rId63" Type="http://schemas.openxmlformats.org/officeDocument/2006/relationships/hyperlink" Target="https://m.edsoo.ru/6b61c578" TargetMode="External"/><Relationship Id="rId68" Type="http://schemas.openxmlformats.org/officeDocument/2006/relationships/hyperlink" Target="https://m.edsoo.ru/e248c5fc" TargetMode="External"/><Relationship Id="rId84" Type="http://schemas.openxmlformats.org/officeDocument/2006/relationships/hyperlink" Target="https://m.edsoo.ru/c2627eca" TargetMode="External"/><Relationship Id="rId89" Type="http://schemas.openxmlformats.org/officeDocument/2006/relationships/hyperlink" Target="https://m.edsoo.ru/ff601408" TargetMode="External"/><Relationship Id="rId112" Type="http://schemas.openxmlformats.org/officeDocument/2006/relationships/hyperlink" Target="https://m.edsoo.ru/beeff646" TargetMode="External"/><Relationship Id="rId133" Type="http://schemas.openxmlformats.org/officeDocument/2006/relationships/hyperlink" Target="https://m.edsoo.ru/17af2df9" TargetMode="External"/><Relationship Id="rId138" Type="http://schemas.openxmlformats.org/officeDocument/2006/relationships/hyperlink" Target="https://m.edsoo.ru/fb6a8acf" TargetMode="External"/><Relationship Id="rId154" Type="http://schemas.openxmlformats.org/officeDocument/2006/relationships/hyperlink" Target="https://m.edsoo.ru/b648235a" TargetMode="External"/><Relationship Id="rId159" Type="http://schemas.openxmlformats.org/officeDocument/2006/relationships/hyperlink" Target="https://m.edsoo.ru/2dbd3859" TargetMode="External"/><Relationship Id="rId175" Type="http://schemas.openxmlformats.org/officeDocument/2006/relationships/hyperlink" Target="https://m.edsoo.ru/1bf2fb98" TargetMode="External"/><Relationship Id="rId170" Type="http://schemas.openxmlformats.org/officeDocument/2006/relationships/hyperlink" Target="https://m.edsoo.ru/fab81c0e" TargetMode="External"/><Relationship Id="rId191" Type="http://schemas.openxmlformats.org/officeDocument/2006/relationships/theme" Target="theme/theme1.xml"/><Relationship Id="rId16" Type="http://schemas.openxmlformats.org/officeDocument/2006/relationships/hyperlink" Target="https://m.edsoo.ru/f11c4afd" TargetMode="External"/><Relationship Id="rId107" Type="http://schemas.openxmlformats.org/officeDocument/2006/relationships/hyperlink" Target="https://m.edsoo.ru/712ac2d9" TargetMode="External"/><Relationship Id="rId11" Type="http://schemas.openxmlformats.org/officeDocument/2006/relationships/hyperlink" Target="https://m.edsoo.ru/1568aba3" TargetMode="External"/><Relationship Id="rId32" Type="http://schemas.openxmlformats.org/officeDocument/2006/relationships/hyperlink" Target="https://m.edsoo.ru/6ec7a107" TargetMode="External"/><Relationship Id="rId37" Type="http://schemas.openxmlformats.org/officeDocument/2006/relationships/hyperlink" Target="https://m.edsoo.ru/66446d3e" TargetMode="External"/><Relationship Id="rId53" Type="http://schemas.openxmlformats.org/officeDocument/2006/relationships/hyperlink" Target="https://m.edsoo.ru/de7ca33e" TargetMode="External"/><Relationship Id="rId58" Type="http://schemas.openxmlformats.org/officeDocument/2006/relationships/hyperlink" Target="https://m.edsoo.ru/5f605ed0" TargetMode="External"/><Relationship Id="rId74" Type="http://schemas.openxmlformats.org/officeDocument/2006/relationships/hyperlink" Target="https://m.edsoo.ru/a1f8d141" TargetMode="External"/><Relationship Id="rId79" Type="http://schemas.openxmlformats.org/officeDocument/2006/relationships/hyperlink" Target="https://m.edsoo.ru/ae44ac4c" TargetMode="External"/><Relationship Id="rId102" Type="http://schemas.openxmlformats.org/officeDocument/2006/relationships/hyperlink" Target="https://m.edsoo.ru/da48154c" TargetMode="External"/><Relationship Id="rId123" Type="http://schemas.openxmlformats.org/officeDocument/2006/relationships/hyperlink" Target="https://m.edsoo.ru/0adbce1b" TargetMode="External"/><Relationship Id="rId128" Type="http://schemas.openxmlformats.org/officeDocument/2006/relationships/hyperlink" Target="https://m.edsoo.ru/c7550e5f" TargetMode="External"/><Relationship Id="rId144" Type="http://schemas.openxmlformats.org/officeDocument/2006/relationships/hyperlink" Target="https://m.edsoo.ru/f8ed5f99" TargetMode="External"/><Relationship Id="rId149" Type="http://schemas.openxmlformats.org/officeDocument/2006/relationships/hyperlink" Target="https://m.edsoo.ru/07eb464b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3d87e248" TargetMode="External"/><Relationship Id="rId95" Type="http://schemas.openxmlformats.org/officeDocument/2006/relationships/hyperlink" Target="https://m.edsoo.ru/bd5ff0ec" TargetMode="External"/><Relationship Id="rId160" Type="http://schemas.openxmlformats.org/officeDocument/2006/relationships/hyperlink" Target="https://m.edsoo.ru/7ab8d17e" TargetMode="External"/><Relationship Id="rId165" Type="http://schemas.openxmlformats.org/officeDocument/2006/relationships/hyperlink" Target="https://m.edsoo.ru/471c735b" TargetMode="External"/><Relationship Id="rId181" Type="http://schemas.openxmlformats.org/officeDocument/2006/relationships/hyperlink" Target="https://m.edsoo.ru/c3d4b282" TargetMode="External"/><Relationship Id="rId186" Type="http://schemas.openxmlformats.org/officeDocument/2006/relationships/hyperlink" Target="https://m.edsoo.ru/513c9889" TargetMode="External"/><Relationship Id="rId22" Type="http://schemas.openxmlformats.org/officeDocument/2006/relationships/hyperlink" Target="https://m.edsoo.ru/4d7f95fe" TargetMode="External"/><Relationship Id="rId27" Type="http://schemas.openxmlformats.org/officeDocument/2006/relationships/hyperlink" Target="https://m.edsoo.ru/cb723fbd" TargetMode="External"/><Relationship Id="rId43" Type="http://schemas.openxmlformats.org/officeDocument/2006/relationships/hyperlink" Target="https://m.edsoo.ru/c3389865" TargetMode="External"/><Relationship Id="rId48" Type="http://schemas.openxmlformats.org/officeDocument/2006/relationships/hyperlink" Target="https://m.edsoo.ru/eacb053c" TargetMode="External"/><Relationship Id="rId64" Type="http://schemas.openxmlformats.org/officeDocument/2006/relationships/hyperlink" Target="https://m.edsoo.ru/6ed2b3ba" TargetMode="External"/><Relationship Id="rId69" Type="http://schemas.openxmlformats.org/officeDocument/2006/relationships/hyperlink" Target="https://m.edsoo.ru/09ba5b3d" TargetMode="External"/><Relationship Id="rId113" Type="http://schemas.openxmlformats.org/officeDocument/2006/relationships/hyperlink" Target="https://m.edsoo.ru/d2e4601b" TargetMode="External"/><Relationship Id="rId118" Type="http://schemas.openxmlformats.org/officeDocument/2006/relationships/hyperlink" Target="https://m.edsoo.ru/e6e1901f" TargetMode="External"/><Relationship Id="rId134" Type="http://schemas.openxmlformats.org/officeDocument/2006/relationships/hyperlink" Target="https://m.edsoo.ru/a8ca5ad4" TargetMode="External"/><Relationship Id="rId139" Type="http://schemas.openxmlformats.org/officeDocument/2006/relationships/hyperlink" Target="https://m.edsoo.ru/cffcb7e5" TargetMode="External"/><Relationship Id="rId80" Type="http://schemas.openxmlformats.org/officeDocument/2006/relationships/hyperlink" Target="https://m.edsoo.ru/b46a8228" TargetMode="External"/><Relationship Id="rId85" Type="http://schemas.openxmlformats.org/officeDocument/2006/relationships/hyperlink" Target="https://m.edsoo.ru/33e6629e" TargetMode="External"/><Relationship Id="rId150" Type="http://schemas.openxmlformats.org/officeDocument/2006/relationships/hyperlink" Target="https://m.edsoo.ru/b9b225c3" TargetMode="External"/><Relationship Id="rId155" Type="http://schemas.openxmlformats.org/officeDocument/2006/relationships/hyperlink" Target="https://m.edsoo.ru/5ab83864" TargetMode="External"/><Relationship Id="rId171" Type="http://schemas.openxmlformats.org/officeDocument/2006/relationships/hyperlink" Target="https://m.edsoo.ru/ef2c6e43" TargetMode="External"/><Relationship Id="rId176" Type="http://schemas.openxmlformats.org/officeDocument/2006/relationships/hyperlink" Target="https://m.edsoo.ru/9c44c6ca" TargetMode="External"/><Relationship Id="rId12" Type="http://schemas.openxmlformats.org/officeDocument/2006/relationships/hyperlink" Target="https://m.edsoo.ru/f11c4afd" TargetMode="External"/><Relationship Id="rId17" Type="http://schemas.openxmlformats.org/officeDocument/2006/relationships/hyperlink" Target="https://m.edsoo.ru/f11c4afd" TargetMode="External"/><Relationship Id="rId33" Type="http://schemas.openxmlformats.org/officeDocument/2006/relationships/hyperlink" Target="https://m.edsoo.ru/1914a389" TargetMode="External"/><Relationship Id="rId38" Type="http://schemas.openxmlformats.org/officeDocument/2006/relationships/hyperlink" Target="https://m.edsoo.ru/6eadc6f1" TargetMode="External"/><Relationship Id="rId59" Type="http://schemas.openxmlformats.org/officeDocument/2006/relationships/hyperlink" Target="https://m.edsoo.ru/ec9f4d78" TargetMode="External"/><Relationship Id="rId103" Type="http://schemas.openxmlformats.org/officeDocument/2006/relationships/hyperlink" Target="https://m.edsoo.ru/4beff03b" TargetMode="External"/><Relationship Id="rId108" Type="http://schemas.openxmlformats.org/officeDocument/2006/relationships/hyperlink" Target="https://m.edsoo.ru/9e3f4bc9" TargetMode="External"/><Relationship Id="rId124" Type="http://schemas.openxmlformats.org/officeDocument/2006/relationships/hyperlink" Target="https://m.edsoo.ru/0731ad3d" TargetMode="External"/><Relationship Id="rId129" Type="http://schemas.openxmlformats.org/officeDocument/2006/relationships/hyperlink" Target="https://m.edsoo.ru/14ab3cdb" TargetMode="External"/><Relationship Id="rId54" Type="http://schemas.openxmlformats.org/officeDocument/2006/relationships/hyperlink" Target="https://m.edsoo.ru/87e5e52d" TargetMode="External"/><Relationship Id="rId70" Type="http://schemas.openxmlformats.org/officeDocument/2006/relationships/hyperlink" Target="https://m.edsoo.ru/1f4655da" TargetMode="External"/><Relationship Id="rId75" Type="http://schemas.openxmlformats.org/officeDocument/2006/relationships/hyperlink" Target="https://m.edsoo.ru/65a0f2d0" TargetMode="External"/><Relationship Id="rId91" Type="http://schemas.openxmlformats.org/officeDocument/2006/relationships/hyperlink" Target="https://m.edsoo.ru/343c6b64" TargetMode="External"/><Relationship Id="rId96" Type="http://schemas.openxmlformats.org/officeDocument/2006/relationships/hyperlink" Target="https://m.edsoo.ru/cebf10c6" TargetMode="External"/><Relationship Id="rId140" Type="http://schemas.openxmlformats.org/officeDocument/2006/relationships/hyperlink" Target="https://m.edsoo.ru/d9469916" TargetMode="External"/><Relationship Id="rId145" Type="http://schemas.openxmlformats.org/officeDocument/2006/relationships/hyperlink" Target="https://m.edsoo.ru/d777edf8" TargetMode="External"/><Relationship Id="rId161" Type="http://schemas.openxmlformats.org/officeDocument/2006/relationships/hyperlink" Target="https://m.edsoo.ru/81cccfe9" TargetMode="External"/><Relationship Id="rId166" Type="http://schemas.openxmlformats.org/officeDocument/2006/relationships/hyperlink" Target="https://m.edsoo.ru/3cee1327" TargetMode="External"/><Relationship Id="rId182" Type="http://schemas.openxmlformats.org/officeDocument/2006/relationships/hyperlink" Target="https://m.edsoo.ru/a20b8a4c" TargetMode="External"/><Relationship Id="rId187" Type="http://schemas.openxmlformats.org/officeDocument/2006/relationships/hyperlink" Target="https://m.edsoo.ru/2276973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1568aba3" TargetMode="External"/><Relationship Id="rId23" Type="http://schemas.openxmlformats.org/officeDocument/2006/relationships/hyperlink" Target="https://m.edsoo.ru/44dd1046" TargetMode="External"/><Relationship Id="rId28" Type="http://schemas.openxmlformats.org/officeDocument/2006/relationships/hyperlink" Target="https://m.edsoo.ru/3a23ac15" TargetMode="External"/><Relationship Id="rId49" Type="http://schemas.openxmlformats.org/officeDocument/2006/relationships/hyperlink" Target="https://m.edsoo.ru/8a5ada51" TargetMode="External"/><Relationship Id="rId114" Type="http://schemas.openxmlformats.org/officeDocument/2006/relationships/hyperlink" Target="https://m.edsoo.ru/ba9da96d" TargetMode="External"/><Relationship Id="rId119" Type="http://schemas.openxmlformats.org/officeDocument/2006/relationships/hyperlink" Target="https://m.edsoo.ru/0f903c75" TargetMode="External"/><Relationship Id="rId44" Type="http://schemas.openxmlformats.org/officeDocument/2006/relationships/hyperlink" Target="https://m.edsoo.ru/444c4b9c" TargetMode="External"/><Relationship Id="rId60" Type="http://schemas.openxmlformats.org/officeDocument/2006/relationships/hyperlink" Target="https://m.edsoo.ru/b8f5d49a" TargetMode="External"/><Relationship Id="rId65" Type="http://schemas.openxmlformats.org/officeDocument/2006/relationships/hyperlink" Target="https://m.edsoo.ru/fcdd2a2e" TargetMode="External"/><Relationship Id="rId81" Type="http://schemas.openxmlformats.org/officeDocument/2006/relationships/hyperlink" Target="https://m.edsoo.ru/d36669f8" TargetMode="External"/><Relationship Id="rId86" Type="http://schemas.openxmlformats.org/officeDocument/2006/relationships/hyperlink" Target="https://m.edsoo.ru/188bbf6c" TargetMode="External"/><Relationship Id="rId130" Type="http://schemas.openxmlformats.org/officeDocument/2006/relationships/hyperlink" Target="https://m.edsoo.ru/c12a0552" TargetMode="External"/><Relationship Id="rId135" Type="http://schemas.openxmlformats.org/officeDocument/2006/relationships/hyperlink" Target="https://m.edsoo.ru/0b411edd" TargetMode="External"/><Relationship Id="rId151" Type="http://schemas.openxmlformats.org/officeDocument/2006/relationships/hyperlink" Target="https://m.edsoo.ru/b800deb4" TargetMode="External"/><Relationship Id="rId156" Type="http://schemas.openxmlformats.org/officeDocument/2006/relationships/hyperlink" Target="https://m.edsoo.ru/a4d65ee5" TargetMode="External"/><Relationship Id="rId177" Type="http://schemas.openxmlformats.org/officeDocument/2006/relationships/hyperlink" Target="https://m.edsoo.ru/337aad59" TargetMode="External"/><Relationship Id="rId172" Type="http://schemas.openxmlformats.org/officeDocument/2006/relationships/hyperlink" Target="https://m.edsoo.ru/0312cf8c" TargetMode="External"/><Relationship Id="rId13" Type="http://schemas.openxmlformats.org/officeDocument/2006/relationships/hyperlink" Target="https://m.edsoo.ru/f11c4afd" TargetMode="External"/><Relationship Id="rId18" Type="http://schemas.openxmlformats.org/officeDocument/2006/relationships/hyperlink" Target="https://m.edsoo.ru/f11c4afd" TargetMode="External"/><Relationship Id="rId39" Type="http://schemas.openxmlformats.org/officeDocument/2006/relationships/hyperlink" Target="https://m.edsoo.ru/3f25a047" TargetMode="External"/><Relationship Id="rId109" Type="http://schemas.openxmlformats.org/officeDocument/2006/relationships/hyperlink" Target="https://m.edsoo.ru/15bc1cfb" TargetMode="External"/><Relationship Id="rId34" Type="http://schemas.openxmlformats.org/officeDocument/2006/relationships/hyperlink" Target="https://m.edsoo.ru/226eeabf" TargetMode="External"/><Relationship Id="rId50" Type="http://schemas.openxmlformats.org/officeDocument/2006/relationships/hyperlink" Target="https://m.edsoo.ru/69106ae7" TargetMode="External"/><Relationship Id="rId55" Type="http://schemas.openxmlformats.org/officeDocument/2006/relationships/hyperlink" Target="https://m.edsoo.ru/eb0cc5e3" TargetMode="External"/><Relationship Id="rId76" Type="http://schemas.openxmlformats.org/officeDocument/2006/relationships/hyperlink" Target="https://m.edsoo.ru/0d8a770d" TargetMode="External"/><Relationship Id="rId97" Type="http://schemas.openxmlformats.org/officeDocument/2006/relationships/hyperlink" Target="https://m.edsoo.ru/536de727" TargetMode="External"/><Relationship Id="rId104" Type="http://schemas.openxmlformats.org/officeDocument/2006/relationships/hyperlink" Target="https://m.edsoo.ru/fe189f2d" TargetMode="External"/><Relationship Id="rId120" Type="http://schemas.openxmlformats.org/officeDocument/2006/relationships/hyperlink" Target="https://m.edsoo.ru/10130727" TargetMode="External"/><Relationship Id="rId125" Type="http://schemas.openxmlformats.org/officeDocument/2006/relationships/hyperlink" Target="https://m.edsoo.ru/723dd608" TargetMode="External"/><Relationship Id="rId141" Type="http://schemas.openxmlformats.org/officeDocument/2006/relationships/hyperlink" Target="https://m.edsoo.ru/ad15000e" TargetMode="External"/><Relationship Id="rId146" Type="http://schemas.openxmlformats.org/officeDocument/2006/relationships/hyperlink" Target="https://m.edsoo.ru/30c3697b" TargetMode="External"/><Relationship Id="rId167" Type="http://schemas.openxmlformats.org/officeDocument/2006/relationships/hyperlink" Target="https://m.edsoo.ru/a35a131d" TargetMode="External"/><Relationship Id="rId188" Type="http://schemas.openxmlformats.org/officeDocument/2006/relationships/hyperlink" Target="https://m.edsoo.ru/3330f7ef" TargetMode="External"/><Relationship Id="rId7" Type="http://schemas.openxmlformats.org/officeDocument/2006/relationships/hyperlink" Target="https://m.edsoo.ru/1568aba3" TargetMode="External"/><Relationship Id="rId71" Type="http://schemas.openxmlformats.org/officeDocument/2006/relationships/hyperlink" Target="https://m.edsoo.ru/76ce9958" TargetMode="External"/><Relationship Id="rId92" Type="http://schemas.openxmlformats.org/officeDocument/2006/relationships/hyperlink" Target="https://m.edsoo.ru/4064d354" TargetMode="External"/><Relationship Id="rId162" Type="http://schemas.openxmlformats.org/officeDocument/2006/relationships/hyperlink" Target="https://m.edsoo.ru/039949bf" TargetMode="External"/><Relationship Id="rId183" Type="http://schemas.openxmlformats.org/officeDocument/2006/relationships/hyperlink" Target="https://m.edsoo.ru/a012476d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11ac68be" TargetMode="External"/><Relationship Id="rId24" Type="http://schemas.openxmlformats.org/officeDocument/2006/relationships/hyperlink" Target="https://m.edsoo.ru/d99d8c74" TargetMode="External"/><Relationship Id="rId40" Type="http://schemas.openxmlformats.org/officeDocument/2006/relationships/hyperlink" Target="https://m.edsoo.ru/d82c36d4" TargetMode="External"/><Relationship Id="rId45" Type="http://schemas.openxmlformats.org/officeDocument/2006/relationships/hyperlink" Target="https://m.edsoo.ru/54b815c5" TargetMode="External"/><Relationship Id="rId66" Type="http://schemas.openxmlformats.org/officeDocument/2006/relationships/hyperlink" Target="https://m.edsoo.ru/b8a0ff2f" TargetMode="External"/><Relationship Id="rId87" Type="http://schemas.openxmlformats.org/officeDocument/2006/relationships/hyperlink" Target="https://m.edsoo.ru/49f1b827" TargetMode="External"/><Relationship Id="rId110" Type="http://schemas.openxmlformats.org/officeDocument/2006/relationships/hyperlink" Target="https://m.edsoo.ru/d68bbe9d" TargetMode="External"/><Relationship Id="rId115" Type="http://schemas.openxmlformats.org/officeDocument/2006/relationships/hyperlink" Target="https://m.edsoo.ru/24ab3c53" TargetMode="External"/><Relationship Id="rId131" Type="http://schemas.openxmlformats.org/officeDocument/2006/relationships/hyperlink" Target="https://m.edsoo.ru/d598f201" TargetMode="External"/><Relationship Id="rId136" Type="http://schemas.openxmlformats.org/officeDocument/2006/relationships/hyperlink" Target="https://m.edsoo.ru/caf9bd2f" TargetMode="External"/><Relationship Id="rId157" Type="http://schemas.openxmlformats.org/officeDocument/2006/relationships/hyperlink" Target="https://m.edsoo.ru/aa5962e1" TargetMode="External"/><Relationship Id="rId178" Type="http://schemas.openxmlformats.org/officeDocument/2006/relationships/hyperlink" Target="https://m.edsoo.ru/a86014e1" TargetMode="External"/><Relationship Id="rId61" Type="http://schemas.openxmlformats.org/officeDocument/2006/relationships/hyperlink" Target="https://m.edsoo.ru/f1ff9220" TargetMode="External"/><Relationship Id="rId82" Type="http://schemas.openxmlformats.org/officeDocument/2006/relationships/hyperlink" Target="https://m.edsoo.ru/1cbf72b1" TargetMode="External"/><Relationship Id="rId152" Type="http://schemas.openxmlformats.org/officeDocument/2006/relationships/hyperlink" Target="https://m.edsoo.ru/f5eed075" TargetMode="External"/><Relationship Id="rId173" Type="http://schemas.openxmlformats.org/officeDocument/2006/relationships/hyperlink" Target="https://m.edsoo.ru/247d2fe7" TargetMode="External"/><Relationship Id="rId19" Type="http://schemas.openxmlformats.org/officeDocument/2006/relationships/hyperlink" Target="https://m.edsoo.ru/f11c4afd" TargetMode="External"/><Relationship Id="rId14" Type="http://schemas.openxmlformats.org/officeDocument/2006/relationships/hyperlink" Target="https://m.edsoo.ru/f11c4afd" TargetMode="External"/><Relationship Id="rId30" Type="http://schemas.openxmlformats.org/officeDocument/2006/relationships/hyperlink" Target="https://m.edsoo.ru/50bdf26d" TargetMode="External"/><Relationship Id="rId35" Type="http://schemas.openxmlformats.org/officeDocument/2006/relationships/hyperlink" Target="https://m.edsoo.ru/763e75ee" TargetMode="External"/><Relationship Id="rId56" Type="http://schemas.openxmlformats.org/officeDocument/2006/relationships/hyperlink" Target="https://m.edsoo.ru/5f29b9b5" TargetMode="External"/><Relationship Id="rId77" Type="http://schemas.openxmlformats.org/officeDocument/2006/relationships/hyperlink" Target="https://m.edsoo.ru/cec28774" TargetMode="External"/><Relationship Id="rId100" Type="http://schemas.openxmlformats.org/officeDocument/2006/relationships/hyperlink" Target="https://m.edsoo.ru/3e3230d4" TargetMode="External"/><Relationship Id="rId105" Type="http://schemas.openxmlformats.org/officeDocument/2006/relationships/hyperlink" Target="https://m.edsoo.ru/fadb8aa5" TargetMode="External"/><Relationship Id="rId126" Type="http://schemas.openxmlformats.org/officeDocument/2006/relationships/hyperlink" Target="https://m.edsoo.ru/6c8d36ff" TargetMode="External"/><Relationship Id="rId147" Type="http://schemas.openxmlformats.org/officeDocument/2006/relationships/hyperlink" Target="https://m.edsoo.ru/391272c9" TargetMode="External"/><Relationship Id="rId168" Type="http://schemas.openxmlformats.org/officeDocument/2006/relationships/hyperlink" Target="https://m.edsoo.ru/ef10c4f9" TargetMode="External"/><Relationship Id="rId8" Type="http://schemas.openxmlformats.org/officeDocument/2006/relationships/hyperlink" Target="https://m.edsoo.ru/1568aba3" TargetMode="External"/><Relationship Id="rId51" Type="http://schemas.openxmlformats.org/officeDocument/2006/relationships/hyperlink" Target="https://m.edsoo.ru/9362fea9" TargetMode="External"/><Relationship Id="rId72" Type="http://schemas.openxmlformats.org/officeDocument/2006/relationships/hyperlink" Target="https://m.edsoo.ru/8fa598b5" TargetMode="External"/><Relationship Id="rId93" Type="http://schemas.openxmlformats.org/officeDocument/2006/relationships/hyperlink" Target="https://m.edsoo.ru/be76320c" TargetMode="External"/><Relationship Id="rId98" Type="http://schemas.openxmlformats.org/officeDocument/2006/relationships/hyperlink" Target="https://m.edsoo.ru/85bc8132" TargetMode="External"/><Relationship Id="rId121" Type="http://schemas.openxmlformats.org/officeDocument/2006/relationships/hyperlink" Target="https://m.edsoo.ru/403bfb0d" TargetMode="External"/><Relationship Id="rId142" Type="http://schemas.openxmlformats.org/officeDocument/2006/relationships/hyperlink" Target="https://m.edsoo.ru/86adcbfd" TargetMode="External"/><Relationship Id="rId163" Type="http://schemas.openxmlformats.org/officeDocument/2006/relationships/hyperlink" Target="https://m.edsoo.ru/a7d95f79" TargetMode="External"/><Relationship Id="rId184" Type="http://schemas.openxmlformats.org/officeDocument/2006/relationships/hyperlink" Target="https://m.edsoo.ru/d620c191" TargetMode="External"/><Relationship Id="rId189" Type="http://schemas.openxmlformats.org/officeDocument/2006/relationships/hyperlink" Target="https://m.edsoo.ru/cead345e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2f36a36f" TargetMode="External"/><Relationship Id="rId46" Type="http://schemas.openxmlformats.org/officeDocument/2006/relationships/hyperlink" Target="https://m.edsoo.ru/83105a0e" TargetMode="External"/><Relationship Id="rId67" Type="http://schemas.openxmlformats.org/officeDocument/2006/relationships/hyperlink" Target="https://m.edsoo.ru/12d1413c" TargetMode="External"/><Relationship Id="rId116" Type="http://schemas.openxmlformats.org/officeDocument/2006/relationships/hyperlink" Target="https://m.edsoo.ru/5272b9a1" TargetMode="External"/><Relationship Id="rId137" Type="http://schemas.openxmlformats.org/officeDocument/2006/relationships/hyperlink" Target="https://m.edsoo.ru/fac78f05" TargetMode="External"/><Relationship Id="rId158" Type="http://schemas.openxmlformats.org/officeDocument/2006/relationships/hyperlink" Target="https://m.edsoo.ru/48190472" TargetMode="External"/><Relationship Id="rId20" Type="http://schemas.openxmlformats.org/officeDocument/2006/relationships/hyperlink" Target="https://m.edsoo.ru/746d5dce" TargetMode="External"/><Relationship Id="rId41" Type="http://schemas.openxmlformats.org/officeDocument/2006/relationships/hyperlink" Target="https://m.edsoo.ru/fe7fc4db" TargetMode="External"/><Relationship Id="rId62" Type="http://schemas.openxmlformats.org/officeDocument/2006/relationships/hyperlink" Target="https://m.edsoo.ru/6df195a0" TargetMode="External"/><Relationship Id="rId83" Type="http://schemas.openxmlformats.org/officeDocument/2006/relationships/hyperlink" Target="https://m.edsoo.ru/538fc437" TargetMode="External"/><Relationship Id="rId88" Type="http://schemas.openxmlformats.org/officeDocument/2006/relationships/hyperlink" Target="https://m.edsoo.ru/a52939b3" TargetMode="External"/><Relationship Id="rId111" Type="http://schemas.openxmlformats.org/officeDocument/2006/relationships/hyperlink" Target="https://m.edsoo.ru/9d102051" TargetMode="External"/><Relationship Id="rId132" Type="http://schemas.openxmlformats.org/officeDocument/2006/relationships/hyperlink" Target="https://m.edsoo.ru/1de34d4d" TargetMode="External"/><Relationship Id="rId153" Type="http://schemas.openxmlformats.org/officeDocument/2006/relationships/hyperlink" Target="https://m.edsoo.ru/41da431a" TargetMode="External"/><Relationship Id="rId174" Type="http://schemas.openxmlformats.org/officeDocument/2006/relationships/hyperlink" Target="https://m.edsoo.ru/e8b87729" TargetMode="External"/><Relationship Id="rId179" Type="http://schemas.openxmlformats.org/officeDocument/2006/relationships/hyperlink" Target="https://m.edsoo.ru/5c45a60a" TargetMode="External"/><Relationship Id="rId190" Type="http://schemas.openxmlformats.org/officeDocument/2006/relationships/fontTable" Target="fontTable.xml"/><Relationship Id="rId15" Type="http://schemas.openxmlformats.org/officeDocument/2006/relationships/hyperlink" Target="https://m.edsoo.ru/f11c4afd" TargetMode="External"/><Relationship Id="rId36" Type="http://schemas.openxmlformats.org/officeDocument/2006/relationships/hyperlink" Target="https://m.edsoo.ru/ff4564ad" TargetMode="External"/><Relationship Id="rId57" Type="http://schemas.openxmlformats.org/officeDocument/2006/relationships/hyperlink" Target="https://m.edsoo.ru/f13af630" TargetMode="External"/><Relationship Id="rId106" Type="http://schemas.openxmlformats.org/officeDocument/2006/relationships/hyperlink" Target="https://m.edsoo.ru/3034724e" TargetMode="External"/><Relationship Id="rId127" Type="http://schemas.openxmlformats.org/officeDocument/2006/relationships/hyperlink" Target="https://m.edsoo.ru/a413eca9" TargetMode="External"/><Relationship Id="rId10" Type="http://schemas.openxmlformats.org/officeDocument/2006/relationships/hyperlink" Target="https://m.edsoo.ru/1568aba3" TargetMode="External"/><Relationship Id="rId31" Type="http://schemas.openxmlformats.org/officeDocument/2006/relationships/hyperlink" Target="https://m.edsoo.ru/775f5d99" TargetMode="External"/><Relationship Id="rId52" Type="http://schemas.openxmlformats.org/officeDocument/2006/relationships/hyperlink" Target="https://m.edsoo.ru/78d9b391" TargetMode="External"/><Relationship Id="rId73" Type="http://schemas.openxmlformats.org/officeDocument/2006/relationships/hyperlink" Target="https://m.edsoo.ru/6baefe19" TargetMode="External"/><Relationship Id="rId78" Type="http://schemas.openxmlformats.org/officeDocument/2006/relationships/hyperlink" Target="https://m.edsoo.ru/e6eec650" TargetMode="External"/><Relationship Id="rId94" Type="http://schemas.openxmlformats.org/officeDocument/2006/relationships/hyperlink" Target="https://m.edsoo.ru/3d408009" TargetMode="External"/><Relationship Id="rId99" Type="http://schemas.openxmlformats.org/officeDocument/2006/relationships/hyperlink" Target="https://m.edsoo.ru/58e8e2f2" TargetMode="External"/><Relationship Id="rId101" Type="http://schemas.openxmlformats.org/officeDocument/2006/relationships/hyperlink" Target="https://m.edsoo.ru/1ea72162" TargetMode="External"/><Relationship Id="rId122" Type="http://schemas.openxmlformats.org/officeDocument/2006/relationships/hyperlink" Target="https://m.edsoo.ru/6db0b423" TargetMode="External"/><Relationship Id="rId143" Type="http://schemas.openxmlformats.org/officeDocument/2006/relationships/hyperlink" Target="https://m.edsoo.ru/13205d80" TargetMode="External"/><Relationship Id="rId148" Type="http://schemas.openxmlformats.org/officeDocument/2006/relationships/hyperlink" Target="https://m.edsoo.ru/d359fb5f" TargetMode="External"/><Relationship Id="rId164" Type="http://schemas.openxmlformats.org/officeDocument/2006/relationships/hyperlink" Target="https://m.edsoo.ru/ca878deb" TargetMode="External"/><Relationship Id="rId169" Type="http://schemas.openxmlformats.org/officeDocument/2006/relationships/hyperlink" Target="https://m.edsoo.ru/51696a67" TargetMode="External"/><Relationship Id="rId185" Type="http://schemas.openxmlformats.org/officeDocument/2006/relationships/hyperlink" Target="https://m.edsoo.ru/7017196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1568aba3" TargetMode="External"/><Relationship Id="rId180" Type="http://schemas.openxmlformats.org/officeDocument/2006/relationships/hyperlink" Target="https://m.edsoo.ru/19304ab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38</Pages>
  <Words>8889</Words>
  <Characters>50672</Characters>
  <Application>Microsoft Office Word</Application>
  <DocSecurity>0</DocSecurity>
  <Lines>422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2024-08-29T19:48:00Z</dcterms:created>
  <dcterms:modified xsi:type="dcterms:W3CDTF">2024-09-04T18:40:00Z</dcterms:modified>
</cp:coreProperties>
</file>